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rPr>
        <w:t>LABORATORY EXERCISE #9--DEVELOPMENT OF SEED PARTS INTO YOUNG PLANTS</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w:t>
      </w:r>
      <w:r>
        <w:rPr>
          <w:rFonts w:ascii="Times New Roman" w:eastAsia="MS Mincho" w:hAnsi="Times New Roman" w:cs="Times New Roman"/>
        </w:rPr>
        <w:tab/>
        <w:t>Score</w:t>
      </w:r>
      <w:r>
        <w:rPr>
          <w:rFonts w:ascii="Times New Roman" w:eastAsia="MS Mincho" w:hAnsi="Times New Roman" w:cs="Times New Roman"/>
        </w:rPr>
        <w:tab/>
        <w:t>___________________________</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 xml:space="preserve">Selection from </w:t>
      </w:r>
      <w:r>
        <w:rPr>
          <w:rFonts w:ascii="Times New Roman" w:eastAsia="MS Mincho" w:hAnsi="Times New Roman" w:cs="Times New Roman"/>
          <w:i/>
          <w:iCs/>
        </w:rPr>
        <w:t>Modern Biology</w:t>
      </w:r>
      <w:r>
        <w:rPr>
          <w:rFonts w:ascii="Times New Roman" w:eastAsia="MS Mincho" w:hAnsi="Times New Roman" w:cs="Times New Roman"/>
        </w:rPr>
        <w:t xml:space="preserve">, Biology Investigations, Teacher's Edition, by James H. Otto, Albert </w:t>
      </w:r>
      <w:proofErr w:type="spellStart"/>
      <w:r>
        <w:rPr>
          <w:rFonts w:ascii="Times New Roman" w:eastAsia="MS Mincho" w:hAnsi="Times New Roman" w:cs="Times New Roman"/>
        </w:rPr>
        <w:t>Towle</w:t>
      </w:r>
      <w:proofErr w:type="spellEnd"/>
      <w:r>
        <w:rPr>
          <w:rFonts w:ascii="Times New Roman" w:eastAsia="MS Mincho" w:hAnsi="Times New Roman" w:cs="Times New Roman"/>
        </w:rPr>
        <w:t xml:space="preserve">, W. David Otto, and Myra E. </w:t>
      </w:r>
      <w:proofErr w:type="spellStart"/>
      <w:r>
        <w:rPr>
          <w:rFonts w:ascii="Times New Roman" w:eastAsia="MS Mincho" w:hAnsi="Times New Roman" w:cs="Times New Roman"/>
        </w:rPr>
        <w:t>Madnick</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Copyright 1977 by Holt, Rinehart and Winston, Inc.</w:t>
      </w:r>
      <w:proofErr w:type="gramEnd"/>
      <w:r>
        <w:rPr>
          <w:rFonts w:ascii="Times New Roman" w:eastAsia="MS Mincho" w:hAnsi="Times New Roman" w:cs="Times New Roman"/>
        </w:rPr>
        <w:t xml:space="preserve">  </w:t>
      </w:r>
      <w:proofErr w:type="gramStart"/>
      <w:r>
        <w:rPr>
          <w:rFonts w:ascii="Times New Roman" w:eastAsia="MS Mincho" w:hAnsi="Times New Roman" w:cs="Times New Roman"/>
        </w:rPr>
        <w:t>Reprinted by permission of the publisher.</w:t>
      </w:r>
      <w:proofErr w:type="gramEnd"/>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Materials needed</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Dry and soaked lima beans</w:t>
      </w:r>
      <w:r>
        <w:rPr>
          <w:rFonts w:ascii="Times New Roman" w:eastAsia="MS Mincho" w:hAnsi="Times New Roman" w:cs="Times New Roman"/>
        </w:rPr>
        <w:tab/>
        <w:t xml:space="preserve">250-ml beaker </w:t>
      </w: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Dried ear of corn</w:t>
      </w:r>
      <w:r>
        <w:rPr>
          <w:rFonts w:ascii="Times New Roman" w:eastAsia="MS Mincho" w:hAnsi="Times New Roman" w:cs="Times New Roman"/>
        </w:rPr>
        <w:tab/>
        <w:t xml:space="preserve">Paper toweling </w:t>
      </w: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Individual grains of corn</w:t>
      </w:r>
      <w:r>
        <w:rPr>
          <w:rFonts w:ascii="Times New Roman" w:eastAsia="MS Mincho" w:hAnsi="Times New Roman" w:cs="Times New Roman"/>
        </w:rPr>
        <w:tab/>
        <w:t>Blotter or filter paper</w:t>
      </w: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Knife or single-edged razor blade</w:t>
      </w:r>
      <w:r>
        <w:rPr>
          <w:rFonts w:ascii="Times New Roman" w:eastAsia="MS Mincho" w:hAnsi="Times New Roman" w:cs="Times New Roman"/>
        </w:rPr>
        <w:tab/>
        <w:t xml:space="preserve">Cotton </w:t>
      </w: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Hand lens</w:t>
      </w:r>
      <w:r>
        <w:rPr>
          <w:rFonts w:ascii="Times New Roman" w:eastAsia="MS Mincho" w:hAnsi="Times New Roman" w:cs="Times New Roman"/>
        </w:rPr>
        <w:tab/>
        <w:t>Colored pencils</w:t>
      </w:r>
    </w:p>
    <w:p w:rsidR="00842B58" w:rsidRDefault="00842B58" w:rsidP="00842B58">
      <w:pPr>
        <w:pStyle w:val="PlainText"/>
        <w:tabs>
          <w:tab w:val="left" w:pos="5040"/>
        </w:tabs>
        <w:rPr>
          <w:rFonts w:ascii="Times New Roman" w:eastAsia="MS Mincho" w:hAnsi="Times New Roman" w:cs="Times New Roman"/>
        </w:rPr>
      </w:pPr>
      <w:r>
        <w:rPr>
          <w:rFonts w:ascii="Times New Roman" w:eastAsia="MS Mincho" w:hAnsi="Times New Roman" w:cs="Times New Roman"/>
        </w:rPr>
        <w:t>Iodine solution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  A Dicot Seed--The Bean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The seed is a matured ovule and the final product of angiosperm reproduction.  The new plant is provided with stored food and special coverings.  Under the proper conditions vegetative growth begins.  This is known as seed germination.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 xml:space="preserve">Obtain one dry lima bean and one that has been soaked overnight.  Examine the dry seed and note its external markings.  Locate a </w:t>
      </w:r>
      <w:proofErr w:type="spellStart"/>
      <w:r>
        <w:rPr>
          <w:rFonts w:ascii="Times New Roman" w:eastAsia="MS Mincho" w:hAnsi="Times New Roman" w:cs="Times New Roman"/>
        </w:rPr>
        <w:t>scarlike</w:t>
      </w:r>
      <w:proofErr w:type="spellEnd"/>
      <w:r>
        <w:rPr>
          <w:rFonts w:ascii="Times New Roman" w:eastAsia="MS Mincho" w:hAnsi="Times New Roman" w:cs="Times New Roman"/>
        </w:rPr>
        <w:t xml:space="preserve"> structure, the </w:t>
      </w:r>
      <w:proofErr w:type="spellStart"/>
      <w:r>
        <w:rPr>
          <w:rFonts w:ascii="Times New Roman" w:eastAsia="MS Mincho" w:hAnsi="Times New Roman" w:cs="Times New Roman"/>
        </w:rPr>
        <w:t>hilum</w:t>
      </w:r>
      <w:proofErr w:type="spellEnd"/>
      <w:r>
        <w:rPr>
          <w:rFonts w:ascii="Times New Roman" w:eastAsia="MS Mincho" w:hAnsi="Times New Roman" w:cs="Times New Roman"/>
        </w:rPr>
        <w: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What does it represent?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 xml:space="preserve">Locate the </w:t>
      </w:r>
      <w:proofErr w:type="spellStart"/>
      <w:r>
        <w:rPr>
          <w:rFonts w:ascii="Times New Roman" w:eastAsia="MS Mincho" w:hAnsi="Times New Roman" w:cs="Times New Roman"/>
        </w:rPr>
        <w:t>micropyle</w:t>
      </w:r>
      <w:proofErr w:type="spellEnd"/>
      <w:r>
        <w:rPr>
          <w:rFonts w:ascii="Times New Roman" w:eastAsia="MS Mincho" w:hAnsi="Times New Roman" w:cs="Times New Roman"/>
        </w:rPr>
        <w:t xml:space="preserve">, a tiny opening close to the </w:t>
      </w:r>
      <w:proofErr w:type="spellStart"/>
      <w:r>
        <w:rPr>
          <w:rFonts w:ascii="Times New Roman" w:eastAsia="MS Mincho" w:hAnsi="Times New Roman" w:cs="Times New Roman"/>
        </w:rPr>
        <w:t>hilum</w:t>
      </w:r>
      <w:proofErr w:type="spellEnd"/>
      <w:r>
        <w:rPr>
          <w:rFonts w:ascii="Times New Roman" w:eastAsia="MS Mincho" w:hAnsi="Times New Roman" w:cs="Times New Roman"/>
        </w:rPr>
        <w:t>.</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What is the significance of the </w:t>
      </w:r>
      <w:proofErr w:type="spellStart"/>
      <w:r>
        <w:rPr>
          <w:rFonts w:ascii="Times New Roman" w:eastAsia="MS Mincho" w:hAnsi="Times New Roman" w:cs="Times New Roman"/>
        </w:rPr>
        <w:t>micropyle</w:t>
      </w:r>
      <w:proofErr w:type="spellEnd"/>
      <w:r>
        <w:rPr>
          <w:rFonts w:ascii="Times New Roman" w:eastAsia="MS Mincho" w:hAnsi="Times New Roman" w:cs="Times New Roman"/>
        </w:rPr>
        <w: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Would you expect all seeds to have a </w:t>
      </w:r>
      <w:proofErr w:type="spellStart"/>
      <w:r>
        <w:rPr>
          <w:rFonts w:ascii="Times New Roman" w:eastAsia="MS Mincho" w:hAnsi="Times New Roman" w:cs="Times New Roman"/>
        </w:rPr>
        <w:t>hilum</w:t>
      </w:r>
      <w:proofErr w:type="spellEnd"/>
      <w:r>
        <w:rPr>
          <w:rFonts w:ascii="Times New Roman" w:eastAsia="MS Mincho" w:hAnsi="Times New Roman" w:cs="Times New Roman"/>
        </w:rPr>
        <w:t xml:space="preserve"> and a </w:t>
      </w:r>
      <w:proofErr w:type="spellStart"/>
      <w:r>
        <w:rPr>
          <w:rFonts w:ascii="Times New Roman" w:eastAsia="MS Mincho" w:hAnsi="Times New Roman" w:cs="Times New Roman"/>
        </w:rPr>
        <w:t>micropyle</w:t>
      </w:r>
      <w:proofErr w:type="spellEnd"/>
      <w:r>
        <w:rPr>
          <w:rFonts w:ascii="Times New Roman" w:eastAsia="MS Mincho" w:hAnsi="Times New Roman" w:cs="Times New Roman"/>
        </w:rPr>
        <w: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Explain your answer.</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Examine a dry seed which has been soaked overnight.  Compare this seed to a dry seed.</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What changes have occurred?</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Offer an explanation for what you observe._________________________________________</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_______________________________________________________________________________</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 xml:space="preserve">Remove the thin outer seed coat, the </w:t>
      </w:r>
      <w:proofErr w:type="spellStart"/>
      <w:r>
        <w:rPr>
          <w:rFonts w:ascii="Times New Roman" w:eastAsia="MS Mincho" w:hAnsi="Times New Roman" w:cs="Times New Roman"/>
        </w:rPr>
        <w:t>testa</w:t>
      </w:r>
      <w:proofErr w:type="spellEnd"/>
      <w:r>
        <w:rPr>
          <w:rFonts w:ascii="Times New Roman" w:eastAsia="MS Mincho" w:hAnsi="Times New Roman" w:cs="Times New Roman"/>
        </w:rPr>
        <w:t>.</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Describe the cotyledons which are now visible.</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What is their function?</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 xml:space="preserve">Separate the cotyledons allowing the embryo plant to remain attached to one of them.  The epicotyl, often called the </w:t>
      </w:r>
      <w:proofErr w:type="spellStart"/>
      <w:r>
        <w:rPr>
          <w:rFonts w:ascii="Times New Roman" w:eastAsia="MS Mincho" w:hAnsi="Times New Roman" w:cs="Times New Roman"/>
        </w:rPr>
        <w:t>plumule</w:t>
      </w:r>
      <w:proofErr w:type="spellEnd"/>
      <w:r>
        <w:rPr>
          <w:rFonts w:ascii="Times New Roman" w:eastAsia="MS Mincho" w:hAnsi="Times New Roman" w:cs="Times New Roman"/>
        </w:rPr>
        <w:t xml:space="preserve">, consists of two, tiny leaves which enclose the terminal bud of the future plant. Below the epicotyl is the hypocotyl, the embryonic stem.  Locate the </w:t>
      </w:r>
      <w:proofErr w:type="spellStart"/>
      <w:r>
        <w:rPr>
          <w:rFonts w:ascii="Times New Roman" w:eastAsia="MS Mincho" w:hAnsi="Times New Roman" w:cs="Times New Roman"/>
        </w:rPr>
        <w:t>radicle</w:t>
      </w:r>
      <w:proofErr w:type="spellEnd"/>
      <w:r>
        <w:rPr>
          <w:rFonts w:ascii="Times New Roman" w:eastAsia="MS Mincho" w:hAnsi="Times New Roman" w:cs="Times New Roman"/>
        </w:rPr>
        <w:t xml:space="preserve"> at the base of the hypocotyl.  The </w:t>
      </w:r>
      <w:proofErr w:type="spellStart"/>
      <w:r>
        <w:rPr>
          <w:rFonts w:ascii="Times New Roman" w:eastAsia="MS Mincho" w:hAnsi="Times New Roman" w:cs="Times New Roman"/>
        </w:rPr>
        <w:t>radicle</w:t>
      </w:r>
      <w:proofErr w:type="spellEnd"/>
      <w:r>
        <w:rPr>
          <w:rFonts w:ascii="Times New Roman" w:eastAsia="MS Mincho" w:hAnsi="Times New Roman" w:cs="Times New Roman"/>
        </w:rPr>
        <w:t xml:space="preserve"> is the embryonic root.  Add a drop of iodine to the </w:t>
      </w:r>
      <w:proofErr w:type="spellStart"/>
      <w:r>
        <w:rPr>
          <w:rFonts w:ascii="Times New Roman" w:eastAsia="MS Mincho" w:hAnsi="Times New Roman" w:cs="Times New Roman"/>
        </w:rPr>
        <w:t>testa</w:t>
      </w:r>
      <w:proofErr w:type="spellEnd"/>
      <w:r>
        <w:rPr>
          <w:rFonts w:ascii="Times New Roman" w:eastAsia="MS Mincho" w:hAnsi="Times New Roman" w:cs="Times New Roman"/>
        </w:rPr>
        <w:t>, cotyledon, epicotyl and hypocotyl.  Remember that starch turns purple or blue-black in the presence of iodine.</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Which contains the greatest amount of starch?</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Suggest an explanation for what you have observed.</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On the figure of the external view of the bean, label</w:t>
      </w:r>
      <w:r>
        <w:rPr>
          <w:rFonts w:ascii="Times New Roman" w:eastAsia="MS Mincho" w:hAnsi="Times New Roman" w:cs="Times New Roman"/>
          <w:b/>
          <w:bCs/>
        </w:rPr>
        <w:t xml:space="preserve">:  </w:t>
      </w:r>
      <w:proofErr w:type="spellStart"/>
      <w:r>
        <w:rPr>
          <w:rFonts w:ascii="Times New Roman" w:eastAsia="MS Mincho" w:hAnsi="Times New Roman" w:cs="Times New Roman"/>
          <w:b/>
          <w:bCs/>
        </w:rPr>
        <w:t>hilum</w:t>
      </w:r>
      <w:proofErr w:type="spellEnd"/>
      <w:r>
        <w:rPr>
          <w:rFonts w:ascii="Times New Roman" w:eastAsia="MS Mincho" w:hAnsi="Times New Roman" w:cs="Times New Roman"/>
          <w:b/>
          <w:bCs/>
        </w:rPr>
        <w:t xml:space="preserve">, </w:t>
      </w:r>
      <w:proofErr w:type="spellStart"/>
      <w:r>
        <w:rPr>
          <w:rFonts w:ascii="Times New Roman" w:eastAsia="MS Mincho" w:hAnsi="Times New Roman" w:cs="Times New Roman"/>
          <w:b/>
          <w:bCs/>
        </w:rPr>
        <w:t>micropyle</w:t>
      </w:r>
      <w:proofErr w:type="spellEnd"/>
      <w:r>
        <w:rPr>
          <w:rFonts w:ascii="Times New Roman" w:eastAsia="MS Mincho" w:hAnsi="Times New Roman" w:cs="Times New Roman"/>
        </w:rPr>
        <w:t xml:space="preserve">.  On the figure of the internal view, label:  </w:t>
      </w:r>
      <w:r>
        <w:rPr>
          <w:rFonts w:ascii="Times New Roman" w:eastAsia="MS Mincho" w:hAnsi="Times New Roman" w:cs="Times New Roman"/>
          <w:b/>
          <w:bCs/>
        </w:rPr>
        <w:t xml:space="preserve">cotyledons, epicotyl, hypocotyl, </w:t>
      </w:r>
      <w:proofErr w:type="spellStart"/>
      <w:proofErr w:type="gramStart"/>
      <w:r>
        <w:rPr>
          <w:rFonts w:ascii="Times New Roman" w:eastAsia="MS Mincho" w:hAnsi="Times New Roman" w:cs="Times New Roman"/>
          <w:b/>
          <w:bCs/>
        </w:rPr>
        <w:t>radicle</w:t>
      </w:r>
      <w:proofErr w:type="spellEnd"/>
      <w:proofErr w:type="gramEnd"/>
      <w:r>
        <w:rPr>
          <w:rFonts w:ascii="Times New Roman" w:eastAsia="MS Mincho" w:hAnsi="Times New Roman" w:cs="Times New Roman"/>
        </w:rPr>
        <w: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4201160" cy="1954530"/>
            <wp:effectExtent l="19050" t="0" r="8890" b="0"/>
            <wp:docPr id="69" name="Picture 69" descr="..\..\..\New Curriculums\AgEd 510\Graphics\510F-pg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 Curriculums\AgEd 510\Graphics\510F-pg89.tif"/>
                    <pic:cNvPicPr>
                      <a:picLocks noChangeAspect="1" noChangeArrowheads="1"/>
                    </pic:cNvPicPr>
                  </pic:nvPicPr>
                  <pic:blipFill>
                    <a:blip r:embed="rId7" cstate="print"/>
                    <a:srcRect/>
                    <a:stretch>
                      <a:fillRect/>
                    </a:stretch>
                  </pic:blipFill>
                  <pic:spPr bwMode="auto">
                    <a:xfrm>
                      <a:off x="0" y="0"/>
                      <a:ext cx="4201160" cy="1954530"/>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  A Monocot Seed--Corn Grain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Examine an ear of corn.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Is this the product of a single flower or a group of flowers?</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Explain your answer.</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 xml:space="preserve">Remove a single grain.  Locate the silk </w:t>
      </w:r>
      <w:proofErr w:type="spellStart"/>
      <w:r>
        <w:rPr>
          <w:rFonts w:ascii="Times New Roman" w:eastAsia="MS Mincho" w:hAnsi="Times New Roman" w:cs="Times New Roman"/>
        </w:rPr>
        <w:t>scar</w:t>
      </w:r>
      <w:proofErr w:type="spellEnd"/>
      <w:r>
        <w:rPr>
          <w:rFonts w:ascii="Times New Roman" w:eastAsia="MS Mincho" w:hAnsi="Times New Roman" w:cs="Times New Roman"/>
        </w:rPr>
        <w:t xml:space="preserve"> as a projection near the top of the grain.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Account for the location of the silk </w:t>
      </w:r>
      <w:proofErr w:type="spellStart"/>
      <w:r>
        <w:rPr>
          <w:rFonts w:ascii="Times New Roman" w:eastAsia="MS Mincho" w:hAnsi="Times New Roman" w:cs="Times New Roman"/>
        </w:rPr>
        <w:t>scar</w:t>
      </w:r>
      <w:proofErr w:type="spellEnd"/>
      <w:r>
        <w:rPr>
          <w:rFonts w:ascii="Times New Roman" w:eastAsia="MS Mincho" w:hAnsi="Times New Roman" w:cs="Times New Roman"/>
        </w:rPr>
        <w: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 corn silk represents a greatly elongated style ending in the stigma.  It is attached to an individual ovary.</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If an ear of corn had 250 grains, how many corn silks would there have been?</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Explain your answer.</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 xml:space="preserve">Would you expect of find a </w:t>
      </w:r>
      <w:proofErr w:type="spellStart"/>
      <w:r>
        <w:rPr>
          <w:rFonts w:ascii="Times New Roman" w:eastAsia="MS Mincho" w:hAnsi="Times New Roman" w:cs="Times New Roman"/>
        </w:rPr>
        <w:t>hilum</w:t>
      </w:r>
      <w:proofErr w:type="spellEnd"/>
      <w:r>
        <w:rPr>
          <w:rFonts w:ascii="Times New Roman" w:eastAsia="MS Mincho" w:hAnsi="Times New Roman" w:cs="Times New Roman"/>
        </w:rPr>
        <w:t xml:space="preserve"> and </w:t>
      </w:r>
      <w:proofErr w:type="spellStart"/>
      <w:r>
        <w:rPr>
          <w:rFonts w:ascii="Times New Roman" w:eastAsia="MS Mincho" w:hAnsi="Times New Roman" w:cs="Times New Roman"/>
        </w:rPr>
        <w:t>micropyle</w:t>
      </w:r>
      <w:proofErr w:type="spellEnd"/>
      <w:r>
        <w:rPr>
          <w:rFonts w:ascii="Times New Roman" w:eastAsia="MS Mincho" w:hAnsi="Times New Roman" w:cs="Times New Roman"/>
        </w:rPr>
        <w:t xml:space="preserve"> in the corn grain?</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Explain what you are able to locate.</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rPr>
        <w:t xml:space="preserve">Locate the prominent dent on one side of the grain marking the location of the cotyledon and the embryo plant.  In corn, the </w:t>
      </w:r>
      <w:r>
        <w:rPr>
          <w:rFonts w:ascii="Times New Roman" w:eastAsia="MS Mincho" w:hAnsi="Times New Roman" w:cs="Times New Roman"/>
          <w:i/>
          <w:iCs/>
        </w:rPr>
        <w:t>point of attachment</w:t>
      </w:r>
      <w:r>
        <w:rPr>
          <w:rFonts w:ascii="Times New Roman" w:eastAsia="MS Mincho" w:hAnsi="Times New Roman" w:cs="Times New Roman"/>
        </w:rPr>
        <w:t xml:space="preserve"> corresponds to the stalk of the bean's flower.  It is the pathway through which the grain receives nourishment.  On the figure of the external view, label</w:t>
      </w:r>
      <w:r>
        <w:rPr>
          <w:rFonts w:ascii="Times New Roman" w:eastAsia="MS Mincho" w:hAnsi="Times New Roman" w:cs="Times New Roman"/>
          <w:b/>
          <w:bCs/>
        </w:rPr>
        <w:t xml:space="preserve">:  point of attachment, silk </w:t>
      </w:r>
      <w:proofErr w:type="spellStart"/>
      <w:r>
        <w:rPr>
          <w:rFonts w:ascii="Times New Roman" w:eastAsia="MS Mincho" w:hAnsi="Times New Roman" w:cs="Times New Roman"/>
          <w:b/>
          <w:bCs/>
        </w:rPr>
        <w:t>scar</w:t>
      </w:r>
      <w:proofErr w:type="spellEnd"/>
      <w:r>
        <w:rPr>
          <w:rFonts w:ascii="Times New Roman" w:eastAsia="MS Mincho" w:hAnsi="Times New Roman" w:cs="Times New Roman"/>
          <w:b/>
          <w:bCs/>
        </w:rPr>
        <w: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 xml:space="preserve">Position a soaked kernel "dent" side up.  </w:t>
      </w:r>
      <w:proofErr w:type="gramStart"/>
      <w:r>
        <w:rPr>
          <w:rFonts w:ascii="Times New Roman" w:eastAsia="MS Mincho" w:hAnsi="Times New Roman" w:cs="Times New Roman"/>
        </w:rPr>
        <w:t>Using a sharp razor blade, cut lengthwise at right angles to the broadside of the grain.</w:t>
      </w:r>
      <w:proofErr w:type="gramEnd"/>
      <w:r>
        <w:rPr>
          <w:rFonts w:ascii="Times New Roman" w:eastAsia="MS Mincho" w:hAnsi="Times New Roman" w:cs="Times New Roman"/>
        </w:rPr>
        <w:t xml:space="preserve">  Observe the embryo and its parts in longitudinal view.  The outer covering is the </w:t>
      </w:r>
      <w:r>
        <w:rPr>
          <w:rFonts w:ascii="Times New Roman" w:eastAsia="MS Mincho" w:hAnsi="Times New Roman" w:cs="Times New Roman"/>
          <w:i/>
          <w:iCs/>
        </w:rPr>
        <w:t>ovary wall</w:t>
      </w:r>
      <w:r>
        <w:rPr>
          <w:rFonts w:ascii="Times New Roman" w:eastAsia="MS Mincho" w:hAnsi="Times New Roman" w:cs="Times New Roman"/>
        </w:rPr>
        <w:t xml:space="preserve">.  The lower portion contains the embryo and </w:t>
      </w:r>
      <w:r>
        <w:rPr>
          <w:rFonts w:ascii="Times New Roman" w:eastAsia="MS Mincho" w:hAnsi="Times New Roman" w:cs="Times New Roman"/>
          <w:i/>
          <w:iCs/>
        </w:rPr>
        <w:t>cotyledon</w:t>
      </w:r>
      <w:r>
        <w:rPr>
          <w:rFonts w:ascii="Times New Roman" w:eastAsia="MS Mincho" w:hAnsi="Times New Roman" w:cs="Times New Roman"/>
        </w:rPr>
        <w:t xml:space="preserve">.  The upper part of the embryo is the </w:t>
      </w:r>
      <w:r>
        <w:rPr>
          <w:rFonts w:ascii="Times New Roman" w:eastAsia="MS Mincho" w:hAnsi="Times New Roman" w:cs="Times New Roman"/>
          <w:i/>
          <w:iCs/>
        </w:rPr>
        <w:t>epicotyl sheath</w:t>
      </w:r>
      <w:r>
        <w:rPr>
          <w:rFonts w:ascii="Times New Roman" w:eastAsia="MS Mincho" w:hAnsi="Times New Roman" w:cs="Times New Roman"/>
        </w:rPr>
        <w:t xml:space="preserve">, directly below is the </w:t>
      </w:r>
      <w:r>
        <w:rPr>
          <w:rFonts w:ascii="Times New Roman" w:eastAsia="MS Mincho" w:hAnsi="Times New Roman" w:cs="Times New Roman"/>
          <w:i/>
          <w:iCs/>
        </w:rPr>
        <w:t>hypocotyl</w:t>
      </w:r>
      <w:r>
        <w:rPr>
          <w:rFonts w:ascii="Times New Roman" w:eastAsia="MS Mincho" w:hAnsi="Times New Roman" w:cs="Times New Roman"/>
        </w:rPr>
        <w:t xml:space="preserve">.  The cotyledon is attached to the epicotyl and hypocotyl.  The bulk of the grain is </w:t>
      </w:r>
      <w:r>
        <w:rPr>
          <w:rFonts w:ascii="Times New Roman" w:eastAsia="MS Mincho" w:hAnsi="Times New Roman" w:cs="Times New Roman"/>
          <w:i/>
          <w:iCs/>
        </w:rPr>
        <w:t>endosperm</w:t>
      </w:r>
      <w:r>
        <w:rPr>
          <w:rFonts w:ascii="Times New Roman" w:eastAsia="MS Mincho" w:hAnsi="Times New Roman" w:cs="Times New Roman"/>
        </w:rPr>
        <w:t xml:space="preserve"> tissue which supplies food to the embryo plant.  Add a drop of iodine to the endosperm.</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What color appears?</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In what form is food stored in the corn grain?</w:t>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rPr>
        <w:t xml:space="preserve">On the figure of the internal view, label:  </w:t>
      </w:r>
      <w:r>
        <w:rPr>
          <w:rFonts w:ascii="Times New Roman" w:eastAsia="MS Mincho" w:hAnsi="Times New Roman" w:cs="Times New Roman"/>
          <w:b/>
          <w:bCs/>
        </w:rPr>
        <w:t xml:space="preserve">embryo, cotyledon, epicotyl sheath, hypocotyl, </w:t>
      </w:r>
      <w:proofErr w:type="gramStart"/>
      <w:r>
        <w:rPr>
          <w:rFonts w:ascii="Times New Roman" w:eastAsia="MS Mincho" w:hAnsi="Times New Roman" w:cs="Times New Roman"/>
          <w:b/>
          <w:bCs/>
        </w:rPr>
        <w:t>endosperm</w:t>
      </w:r>
      <w:proofErr w:type="gramEnd"/>
      <w:r>
        <w:rPr>
          <w:rFonts w:ascii="Times New Roman" w:eastAsia="MS Mincho" w:hAnsi="Times New Roman" w:cs="Times New Roman"/>
          <w:b/>
          <w:bCs/>
        </w:rPr>
        <w: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3889375" cy="2080895"/>
            <wp:effectExtent l="19050" t="0" r="0" b="0"/>
            <wp:docPr id="70" name="Picture 70" descr="..\..\..\New Curriculums\AgEd 510\Graphics\510F-pg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 Curriculums\AgEd 510\Graphics\510F-pg90.tif"/>
                    <pic:cNvPicPr>
                      <a:picLocks noChangeAspect="1" noChangeArrowheads="1"/>
                    </pic:cNvPicPr>
                  </pic:nvPicPr>
                  <pic:blipFill>
                    <a:blip r:embed="rId8" cstate="print"/>
                    <a:srcRect/>
                    <a:stretch>
                      <a:fillRect/>
                    </a:stretch>
                  </pic:blipFill>
                  <pic:spPr bwMode="auto">
                    <a:xfrm>
                      <a:off x="0" y="0"/>
                      <a:ext cx="3889375" cy="2080895"/>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br w:type="page"/>
      </w:r>
      <w:r>
        <w:rPr>
          <w:rFonts w:ascii="Times New Roman" w:eastAsia="MS Mincho" w:hAnsi="Times New Roman" w:cs="Times New Roman"/>
          <w:b/>
          <w:bCs/>
          <w:u w:val="single"/>
        </w:rPr>
        <w:lastRenderedPageBreak/>
        <w:t>Part III:  From Seed to Seedling</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 xml:space="preserve">Prepare a germination jar by cutting a piece of blotter paper to line a 250-ml beaker.  Tightly pack cotton on the inside to give support to the blotter.  Place several bean seeds and corn grains in a row between the blotter and the glass about one half the </w:t>
      </w:r>
      <w:proofErr w:type="gramStart"/>
      <w:r>
        <w:rPr>
          <w:rFonts w:ascii="Times New Roman" w:eastAsia="MS Mincho" w:hAnsi="Times New Roman" w:cs="Times New Roman"/>
        </w:rPr>
        <w:t>distance</w:t>
      </w:r>
      <w:proofErr w:type="gramEnd"/>
      <w:r>
        <w:rPr>
          <w:rFonts w:ascii="Times New Roman" w:eastAsia="MS Mincho" w:hAnsi="Times New Roman" w:cs="Times New Roman"/>
        </w:rPr>
        <w:t xml:space="preserve"> from the top of the beaker.  Moisten the cotton so that it is damp and avoid excess water.  Put the beaker in a warm location.  Allow the seeds to germinate until the young seedling plants are well formed.  Observe the plants daily and make the following observations.</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Bean Seeds:  a</w:t>
      </w:r>
      <w:proofErr w:type="gramStart"/>
      <w:r>
        <w:rPr>
          <w:rFonts w:ascii="Times New Roman" w:eastAsia="MS Mincho" w:hAnsi="Times New Roman" w:cs="Times New Roman"/>
        </w:rPr>
        <w:t>.  What</w:t>
      </w:r>
      <w:proofErr w:type="gramEnd"/>
      <w:r>
        <w:rPr>
          <w:rFonts w:ascii="Times New Roman" w:eastAsia="MS Mincho" w:hAnsi="Times New Roman" w:cs="Times New Roman"/>
        </w:rPr>
        <w:t xml:space="preserve"> embryonic structure emerges from the seed coat?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Why is this important to the seedling?</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Observe the growth of the hypocotyl.</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How does it appear?</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Of what advantage could this be to a seedling growing in the soil?</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Describe the position of the cotyledons.</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f</w:t>
      </w:r>
      <w:proofErr w:type="gramEnd"/>
      <w:r>
        <w:rPr>
          <w:rFonts w:ascii="Times New Roman" w:eastAsia="MS Mincho" w:hAnsi="Times New Roman" w:cs="Times New Roman"/>
        </w:rPr>
        <w:t>.</w:t>
      </w:r>
      <w:r>
        <w:rPr>
          <w:rFonts w:ascii="Times New Roman" w:eastAsia="MS Mincho" w:hAnsi="Times New Roman" w:cs="Times New Roman"/>
        </w:rPr>
        <w:tab/>
        <w:t>As germination progresses, what becomes of the cotyledons?</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Study the drawings representing stages in the germination of a bean seed.  Use colored pencils to indicate each part of the embryo in the earliest stage.  With the same color, shade in those structures in later stages.</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0050" cy="2425065"/>
            <wp:effectExtent l="19050" t="0" r="6350" b="0"/>
            <wp:docPr id="71" name="Picture 71" descr="..\..\..\New Curriculums\AgEd 510\Graphics\510F-pg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 Curriculums\AgEd 510\Graphics\510F-pg91.tif"/>
                    <pic:cNvPicPr>
                      <a:picLocks noChangeAspect="1" noChangeArrowheads="1"/>
                    </pic:cNvPicPr>
                  </pic:nvPicPr>
                  <pic:blipFill>
                    <a:blip r:embed="rId9" cstate="print"/>
                    <a:srcRect/>
                    <a:stretch>
                      <a:fillRect/>
                    </a:stretch>
                  </pic:blipFill>
                  <pic:spPr bwMode="auto">
                    <a:xfrm>
                      <a:off x="0" y="0"/>
                      <a:ext cx="5480050" cy="2425065"/>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i/>
          <w:iCs/>
        </w:rPr>
        <w:br w:type="page"/>
      </w:r>
      <w:r>
        <w:rPr>
          <w:rFonts w:ascii="Times New Roman" w:eastAsia="MS Mincho" w:hAnsi="Times New Roman" w:cs="Times New Roman"/>
          <w:i/>
          <w:iCs/>
        </w:rPr>
        <w:lastRenderedPageBreak/>
        <w:t>Corn Grain</w:t>
      </w:r>
      <w:r>
        <w:rPr>
          <w:rFonts w:ascii="Times New Roman" w:eastAsia="MS Mincho" w:hAnsi="Times New Roman" w:cs="Times New Roman"/>
        </w:rPr>
        <w:t>:  Observe a germinated corn grain.  Note the direction of development of the emerging root and shoot.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How are you able to distinguish each?</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What type of tropism does each exhibit?</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 xml:space="preserve">Examine a seedling that has "emerged" above ground level.  Look for a colorless structure known as the epicotyl sheath, which surrounds and encloses the developing shoot.  A similar structure is at the root tip.  </w:t>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What function would these structures have for the developing seedling?</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What becomes of the epicotyl sheath as the foliage develops?</w:t>
      </w:r>
      <w:r>
        <w:rPr>
          <w:rFonts w:ascii="Times New Roman" w:eastAsia="MS Mincho" w:hAnsi="Times New Roman" w:cs="Times New Roman"/>
        </w:rPr>
        <w:tab/>
      </w:r>
    </w:p>
    <w:p w:rsidR="00842B58" w:rsidRDefault="00842B58" w:rsidP="00842B58">
      <w:pPr>
        <w:pStyle w:val="PlainText"/>
        <w:tabs>
          <w:tab w:val="left" w:pos="720"/>
          <w:tab w:val="right" w:leader="underscore" w:pos="8640"/>
        </w:tabs>
        <w:rPr>
          <w:rFonts w:ascii="Times New Roman" w:eastAsia="MS Mincho" w:hAnsi="Times New Roman" w:cs="Times New Roman"/>
        </w:rPr>
      </w:pPr>
    </w:p>
    <w:p w:rsidR="00842B58" w:rsidRDefault="00842B58" w:rsidP="00842B58">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Below, use colored pencils to indicate each part of the embryo in the earliest stage.  Use the same color for each structure in later stages.</w:t>
      </w: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6400" cy="2087245"/>
            <wp:effectExtent l="19050" t="0" r="0" b="0"/>
            <wp:docPr id="72" name="Picture 72" descr="..\..\..\New Curriculums\AgEd 510\Graphics\510F-pg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 Curriculums\AgEd 510\Graphics\510F-pg92.tif"/>
                    <pic:cNvPicPr>
                      <a:picLocks noChangeAspect="1" noChangeArrowheads="1"/>
                    </pic:cNvPicPr>
                  </pic:nvPicPr>
                  <pic:blipFill>
                    <a:blip r:embed="rId10" cstate="print"/>
                    <a:srcRect t="3035"/>
                    <a:stretch>
                      <a:fillRect/>
                    </a:stretch>
                  </pic:blipFill>
                  <pic:spPr bwMode="auto">
                    <a:xfrm>
                      <a:off x="0" y="0"/>
                      <a:ext cx="5486400" cy="2087245"/>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IV:  Summary</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Review what you have learned about seed structure and germination by filling in the blanks in the following statements.  The answers are given at the right.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The ___________________of the seed becomes the first true leaves</w:t>
      </w:r>
      <w:r>
        <w:rPr>
          <w:rFonts w:ascii="Times New Roman" w:eastAsia="MS Mincho" w:hAnsi="Times New Roman" w:cs="Times New Roman"/>
        </w:rPr>
        <w:tab/>
      </w:r>
      <w:r>
        <w:rPr>
          <w:rFonts w:ascii="Times New Roman" w:eastAsia="MS Mincho" w:hAnsi="Times New Roman" w:cs="Times New Roman"/>
        </w:rPr>
        <w:tab/>
        <w:t>cotyledons</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of</w:t>
      </w:r>
      <w:proofErr w:type="gramEnd"/>
      <w:r>
        <w:rPr>
          <w:rFonts w:ascii="Times New Roman" w:eastAsia="MS Mincho" w:hAnsi="Times New Roman" w:cs="Times New Roman"/>
        </w:rPr>
        <w:t xml:space="preserve"> the newly emerged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plant.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epicotyl</w:t>
      </w:r>
      <w:proofErr w:type="gramEnd"/>
      <w:r>
        <w:rPr>
          <w:rFonts w:ascii="Times New Roman" w:eastAsia="MS Mincho" w:hAnsi="Times New Roman" w:cs="Times New Roman"/>
        </w:rPr>
        <w:t xml:space="preserve"> sheath</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The </w:t>
      </w:r>
      <w:proofErr w:type="spellStart"/>
      <w:r>
        <w:rPr>
          <w:rFonts w:ascii="Times New Roman" w:eastAsia="MS Mincho" w:hAnsi="Times New Roman" w:cs="Times New Roman"/>
        </w:rPr>
        <w:t>radicle</w:t>
      </w:r>
      <w:proofErr w:type="spellEnd"/>
      <w:r>
        <w:rPr>
          <w:rFonts w:ascii="Times New Roman" w:eastAsia="MS Mincho" w:hAnsi="Times New Roman" w:cs="Times New Roman"/>
        </w:rPr>
        <w:t xml:space="preserve"> of the seed becomes the _______________________</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of</w:t>
      </w:r>
      <w:proofErr w:type="gramEnd"/>
      <w:r>
        <w:rPr>
          <w:rFonts w:ascii="Times New Roman" w:eastAsia="MS Mincho" w:hAnsi="Times New Roman" w:cs="Times New Roman"/>
        </w:rPr>
        <w:t xml:space="preserve"> the new seedling.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epicotyl</w:t>
      </w:r>
      <w:proofErr w:type="gramEnd"/>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The ______________________of a </w:t>
      </w:r>
      <w:proofErr w:type="spellStart"/>
      <w:r>
        <w:rPr>
          <w:rFonts w:ascii="Times New Roman" w:eastAsia="MS Mincho" w:hAnsi="Times New Roman" w:cs="Times New Roman"/>
        </w:rPr>
        <w:t>dicot</w:t>
      </w:r>
      <w:proofErr w:type="spellEnd"/>
      <w:r>
        <w:rPr>
          <w:rFonts w:ascii="Times New Roman" w:eastAsia="MS Mincho" w:hAnsi="Times New Roman" w:cs="Times New Roman"/>
        </w:rPr>
        <w:t xml:space="preserve"> seed supply food to</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spellStart"/>
      <w:r>
        <w:rPr>
          <w:rFonts w:ascii="Times New Roman" w:eastAsia="MS Mincho" w:hAnsi="Times New Roman" w:cs="Times New Roman"/>
        </w:rPr>
        <w:t>radicle</w:t>
      </w:r>
      <w:proofErr w:type="spellEnd"/>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the</w:t>
      </w:r>
      <w:proofErr w:type="gramEnd"/>
      <w:r>
        <w:rPr>
          <w:rFonts w:ascii="Times New Roman" w:eastAsia="MS Mincho" w:hAnsi="Times New Roman" w:cs="Times New Roman"/>
        </w:rPr>
        <w:t xml:space="preserve"> developing embryo.</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hypocotyl</w:t>
      </w:r>
      <w:proofErr w:type="gramEnd"/>
      <w:r>
        <w:rPr>
          <w:rFonts w:ascii="Times New Roman" w:eastAsia="MS Mincho" w:hAnsi="Times New Roman" w:cs="Times New Roman"/>
        </w:rPr>
        <w:t xml:space="preserve"> </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The _______________________in the bean marks the point at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which</w:t>
      </w:r>
      <w:proofErr w:type="gramEnd"/>
      <w:r>
        <w:rPr>
          <w:rFonts w:ascii="Times New Roman" w:eastAsia="MS Mincho" w:hAnsi="Times New Roman" w:cs="Times New Roman"/>
        </w:rPr>
        <w:t xml:space="preserve"> the ovule was attached to the fruit.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silk</w:t>
      </w:r>
      <w:proofErr w:type="gramEnd"/>
      <w:r>
        <w:rPr>
          <w:rFonts w:ascii="Times New Roman" w:eastAsia="MS Mincho" w:hAnsi="Times New Roman" w:cs="Times New Roman"/>
        </w:rPr>
        <w:t xml:space="preserve"> scar</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The _______________________of the corn grain contains starch.</w:t>
      </w:r>
      <w:r>
        <w:rPr>
          <w:rFonts w:ascii="Times New Roman" w:eastAsia="MS Mincho" w:hAnsi="Times New Roman" w:cs="Times New Roman"/>
        </w:rPr>
        <w:tab/>
      </w:r>
      <w:proofErr w:type="spellStart"/>
      <w:proofErr w:type="gramStart"/>
      <w:r>
        <w:rPr>
          <w:rFonts w:ascii="Times New Roman" w:eastAsia="MS Mincho" w:hAnsi="Times New Roman" w:cs="Times New Roman"/>
        </w:rPr>
        <w:t>hilum</w:t>
      </w:r>
      <w:proofErr w:type="spellEnd"/>
      <w:proofErr w:type="gramEnd"/>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The point at which the pollen tube entered the embryo sac is</w:t>
      </w:r>
      <w:r>
        <w:rPr>
          <w:rFonts w:ascii="Times New Roman" w:eastAsia="MS Mincho" w:hAnsi="Times New Roman" w:cs="Times New Roman"/>
        </w:rPr>
        <w:tab/>
      </w:r>
      <w:r>
        <w:rPr>
          <w:rFonts w:ascii="Times New Roman" w:eastAsia="MS Mincho" w:hAnsi="Times New Roman" w:cs="Times New Roman"/>
        </w:rPr>
        <w:tab/>
        <w:t>point of attachment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marked</w:t>
      </w:r>
      <w:proofErr w:type="gramEnd"/>
      <w:r>
        <w:rPr>
          <w:rFonts w:ascii="Times New Roman" w:eastAsia="MS Mincho" w:hAnsi="Times New Roman" w:cs="Times New Roman"/>
        </w:rPr>
        <w:t xml:space="preserve"> by the ___________________________.</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spellStart"/>
      <w:proofErr w:type="gramStart"/>
      <w:r>
        <w:rPr>
          <w:rFonts w:ascii="Times New Roman" w:eastAsia="MS Mincho" w:hAnsi="Times New Roman" w:cs="Times New Roman"/>
        </w:rPr>
        <w:t>micropyle</w:t>
      </w:r>
      <w:proofErr w:type="spellEnd"/>
      <w:proofErr w:type="gramEnd"/>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The arching over of an emerging bean plant serves for protection</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of</w:t>
      </w:r>
      <w:proofErr w:type="gramEnd"/>
      <w:r>
        <w:rPr>
          <w:rFonts w:ascii="Times New Roman" w:eastAsia="MS Mincho" w:hAnsi="Times New Roman" w:cs="Times New Roman"/>
        </w:rPr>
        <w:t xml:space="preserve"> delicate tissues.  In a corn seedling this function is served</w:t>
      </w:r>
      <w:r>
        <w:rPr>
          <w:rFonts w:ascii="Times New Roman" w:eastAsia="MS Mincho" w:hAnsi="Times New Roman" w:cs="Times New Roman"/>
        </w:rPr>
        <w:tab/>
      </w:r>
      <w:r>
        <w:rPr>
          <w:rFonts w:ascii="Times New Roman" w:eastAsia="MS Mincho" w:hAnsi="Times New Roman" w:cs="Times New Roman"/>
        </w:rPr>
        <w:tab/>
        <w:t>primary root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by</w:t>
      </w:r>
      <w:proofErr w:type="gramEnd"/>
      <w:r>
        <w:rPr>
          <w:rFonts w:ascii="Times New Roman" w:eastAsia="MS Mincho" w:hAnsi="Times New Roman" w:cs="Times New Roman"/>
        </w:rPr>
        <w:t xml:space="preserve"> the _________________________.</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endosperm</w:t>
      </w:r>
      <w:proofErr w:type="gramEnd"/>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The _____________________________of a corn grain is likened to</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the</w:t>
      </w:r>
      <w:proofErr w:type="gramEnd"/>
      <w:r>
        <w:rPr>
          <w:rFonts w:ascii="Times New Roman" w:eastAsia="MS Mincho" w:hAnsi="Times New Roman" w:cs="Times New Roman"/>
        </w:rPr>
        <w:t xml:space="preserve"> pedicel on the ovary of a bean plant.</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Part V:  Investigations </w:t>
      </w:r>
      <w:proofErr w:type="gramStart"/>
      <w:r>
        <w:rPr>
          <w:rFonts w:ascii="Times New Roman" w:eastAsia="MS Mincho" w:hAnsi="Times New Roman" w:cs="Times New Roman"/>
          <w:b/>
          <w:bCs/>
          <w:u w:val="single"/>
        </w:rPr>
        <w:t>On</w:t>
      </w:r>
      <w:proofErr w:type="gramEnd"/>
      <w:r>
        <w:rPr>
          <w:rFonts w:ascii="Times New Roman" w:eastAsia="MS Mincho" w:hAnsi="Times New Roman" w:cs="Times New Roman"/>
          <w:b/>
          <w:bCs/>
          <w:u w:val="single"/>
        </w:rPr>
        <w:t xml:space="preserve"> Your Own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 xml:space="preserve">Seed viability is the capability of seeds to germinate.  Select 100 seeds of several species to test for their viability.  Wet a piece of muslin or burlap and lay it out.  Place 100 seeds of the same species in well spaced rows on the wet cloth.  Wet another piece of cloth and lay it over the seeds carefully.  Roll the two pieces together, loosely.  </w:t>
      </w:r>
      <w:proofErr w:type="gramStart"/>
      <w:r>
        <w:rPr>
          <w:rFonts w:ascii="Times New Roman" w:eastAsia="MS Mincho" w:hAnsi="Times New Roman" w:cs="Times New Roman"/>
        </w:rPr>
        <w:t>This device in known as a "rag-doll tester."</w:t>
      </w:r>
      <w:proofErr w:type="gramEnd"/>
      <w:r>
        <w:rPr>
          <w:rFonts w:ascii="Times New Roman" w:eastAsia="MS Mincho" w:hAnsi="Times New Roman" w:cs="Times New Roman"/>
        </w:rPr>
        <w:t xml:space="preserve">  Prepare such a device for each species of seed.  Keep the seeds moist for several days to a week.  Check regularly to see if the seeds have germinated.</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When germination has occurred, unroll the cloths and count the number of germinated seeds.  Summarize your results in a bar graph indicating percent of seeds germinated for each species.  Discuss why some seeds were unable to germinate and differences you observed when compared to the predicted viability of the seeds.</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p>
    <w:p w:rsidR="00842B58" w:rsidRDefault="00842B58" w:rsidP="00842B58">
      <w:pPr>
        <w:pStyle w:val="PlainText"/>
        <w:jc w:val="center"/>
        <w:rPr>
          <w:rFonts w:ascii="Times New Roman" w:eastAsia="MS Mincho" w:hAnsi="Times New Roman" w:cs="Times New Roman"/>
          <w:b/>
          <w:bCs/>
          <w:u w:val="single"/>
        </w:rPr>
      </w:pPr>
      <w:r>
        <w:rPr>
          <w:rFonts w:ascii="Times New Roman" w:eastAsia="MS Mincho" w:hAnsi="Times New Roman" w:cs="Times New Roman"/>
          <w:b/>
          <w:bCs/>
          <w:u w:val="single"/>
        </w:rPr>
        <w:lastRenderedPageBreak/>
        <w:t>Answers to Lab#9</w:t>
      </w:r>
    </w:p>
    <w:p w:rsidR="00842B58" w:rsidRDefault="00842B58" w:rsidP="00842B58">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Lab #9</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b/>
          <w:bCs/>
        </w:rPr>
        <w:t>Part I:</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The point where the seed was attached to the wall of the pod (ovary).</w:t>
      </w:r>
    </w:p>
    <w:p w:rsidR="00842B58" w:rsidRDefault="00842B58" w:rsidP="00842B58">
      <w:pPr>
        <w:pStyle w:val="PlainText"/>
        <w:ind w:left="72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It is the opening in the ovule through which the pollen tube grew to deliver the sperm cell to the egg. </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Yes.  They must first be fertilized and then receive nourishment from the parent plant.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The seed has expanded and the seed coat is wrinkled.</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Water has been absorbed.</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The cotyledons are fleshy.</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Food storage.</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The cotyledons.</w:t>
      </w:r>
    </w:p>
    <w:p w:rsidR="00842B58" w:rsidRDefault="00842B58" w:rsidP="00842B58">
      <w:pPr>
        <w:pStyle w:val="PlainText"/>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The starch will be digested by enzymes to supply glucose as food for the growing plant.</w:t>
      </w: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3776980" cy="1762760"/>
            <wp:effectExtent l="19050" t="0" r="0" b="0"/>
            <wp:docPr id="1" name="Picture 1" descr="..\..\..\New Curriculums\AgEd 510\Graphics\510F-pg1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rriculums\AgEd 510\Graphics\510F-pg125.tif"/>
                    <pic:cNvPicPr>
                      <a:picLocks noChangeAspect="1" noChangeArrowheads="1"/>
                    </pic:cNvPicPr>
                  </pic:nvPicPr>
                  <pic:blipFill>
                    <a:blip r:embed="rId11" cstate="print"/>
                    <a:srcRect/>
                    <a:stretch>
                      <a:fillRect/>
                    </a:stretch>
                  </pic:blipFill>
                  <pic:spPr bwMode="auto">
                    <a:xfrm>
                      <a:off x="0" y="0"/>
                      <a:ext cx="3776980" cy="1762760"/>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b/>
          <w:bCs/>
        </w:rPr>
        <w:t>Part II:</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ind w:left="72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A group of flowers.  Each grain of corn contains a seed which is surrounded by a seed coat, the ovary wall of an individual flower.</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It marks the point where the silk was attached to the ovule.</w:t>
      </w:r>
    </w:p>
    <w:p w:rsidR="00842B58" w:rsidRDefault="00842B58" w:rsidP="00842B58">
      <w:pPr>
        <w:pStyle w:val="PlainText"/>
        <w:ind w:left="720" w:hanging="720"/>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250.  For each corn grain to have </w:t>
      </w:r>
      <w:proofErr w:type="gramStart"/>
      <w:r>
        <w:rPr>
          <w:rFonts w:ascii="Times New Roman" w:eastAsia="MS Mincho" w:hAnsi="Times New Roman" w:cs="Times New Roman"/>
        </w:rPr>
        <w:t>matured,</w:t>
      </w:r>
      <w:proofErr w:type="gramEnd"/>
      <w:r>
        <w:rPr>
          <w:rFonts w:ascii="Times New Roman" w:eastAsia="MS Mincho" w:hAnsi="Times New Roman" w:cs="Times New Roman"/>
        </w:rPr>
        <w:t xml:space="preserve"> there must have been a silk through which the tube cell grew to accomplish fertilization.</w:t>
      </w:r>
    </w:p>
    <w:p w:rsidR="00842B58" w:rsidRDefault="00842B58" w:rsidP="00842B58">
      <w:pPr>
        <w:pStyle w:val="PlainText"/>
        <w:ind w:left="720" w:hanging="720"/>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Yes.  They are present but not plainly visible since they are covered by a three-layered fruit coat.  They are located within the point of attachment</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Purple or blue-black.</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Starch.</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3776980" cy="1908175"/>
            <wp:effectExtent l="19050" t="0" r="0" b="0"/>
            <wp:docPr id="2" name="Picture 2" descr="..\..\..\New Curriculums\AgEd 510\Graphics\510F-pg125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urriculums\AgEd 510\Graphics\510F-pg125b.tif"/>
                    <pic:cNvPicPr>
                      <a:picLocks noChangeAspect="1" noChangeArrowheads="1"/>
                    </pic:cNvPicPr>
                  </pic:nvPicPr>
                  <pic:blipFill>
                    <a:blip r:embed="rId12" cstate="print"/>
                    <a:srcRect/>
                    <a:stretch>
                      <a:fillRect/>
                    </a:stretch>
                  </pic:blipFill>
                  <pic:spPr bwMode="auto">
                    <a:xfrm>
                      <a:off x="0" y="0"/>
                      <a:ext cx="3776980" cy="1908175"/>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b/>
          <w:bCs/>
        </w:rPr>
        <w:br w:type="page"/>
      </w:r>
      <w:r>
        <w:rPr>
          <w:rFonts w:ascii="Times New Roman" w:eastAsia="MS Mincho" w:hAnsi="Times New Roman" w:cs="Times New Roman"/>
          <w:b/>
          <w:bCs/>
        </w:rPr>
        <w:lastRenderedPageBreak/>
        <w:t>Part III:</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 xml:space="preserve">The </w:t>
      </w:r>
      <w:proofErr w:type="spellStart"/>
      <w:r>
        <w:rPr>
          <w:rFonts w:ascii="Times New Roman" w:eastAsia="MS Mincho" w:hAnsi="Times New Roman" w:cs="Times New Roman"/>
        </w:rPr>
        <w:t>radicle</w:t>
      </w:r>
      <w:proofErr w:type="spellEnd"/>
      <w:r>
        <w:rPr>
          <w:rFonts w:ascii="Times New Roman" w:eastAsia="MS Mincho" w:hAnsi="Times New Roman" w:cs="Times New Roman"/>
        </w:rPr>
        <w:t xml:space="preserve"> (root).</w:t>
      </w:r>
    </w:p>
    <w:p w:rsidR="00842B58" w:rsidRDefault="00842B58" w:rsidP="00842B58">
      <w:pPr>
        <w:pStyle w:val="PlainText"/>
        <w:ind w:left="72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Further development of the </w:t>
      </w:r>
      <w:proofErr w:type="spellStart"/>
      <w:r>
        <w:rPr>
          <w:rFonts w:ascii="Times New Roman" w:eastAsia="MS Mincho" w:hAnsi="Times New Roman" w:cs="Times New Roman"/>
        </w:rPr>
        <w:t>radicle</w:t>
      </w:r>
      <w:proofErr w:type="spellEnd"/>
      <w:r>
        <w:rPr>
          <w:rFonts w:ascii="Times New Roman" w:eastAsia="MS Mincho" w:hAnsi="Times New Roman" w:cs="Times New Roman"/>
        </w:rPr>
        <w:t xml:space="preserve"> into the primary root serves to establish a means of absorbing water.</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It is arched or bent over.</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It would serve to break the soil and prevent damage to the delicate leaves of the epicotyl.</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They are attached to the hypocotyl.</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 xml:space="preserve">As the plant becomes </w:t>
      </w:r>
      <w:proofErr w:type="spellStart"/>
      <w:r>
        <w:rPr>
          <w:rFonts w:ascii="Times New Roman" w:eastAsia="MS Mincho" w:hAnsi="Times New Roman" w:cs="Times New Roman"/>
        </w:rPr>
        <w:t>photosynthetically</w:t>
      </w:r>
      <w:proofErr w:type="spellEnd"/>
      <w:r>
        <w:rPr>
          <w:rFonts w:ascii="Times New Roman" w:eastAsia="MS Mincho" w:hAnsi="Times New Roman" w:cs="Times New Roman"/>
        </w:rPr>
        <w:t xml:space="preserve"> independent, they wither and fall off.</w:t>
      </w: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4836795" cy="2166620"/>
            <wp:effectExtent l="19050" t="0" r="1905" b="0"/>
            <wp:docPr id="3" name="Picture 3" descr="..\..\..\New Curriculums\AgEd 510\Graphics\510F-pg12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urriculums\AgEd 510\Graphics\510F-pg126a.tif"/>
                    <pic:cNvPicPr>
                      <a:picLocks noChangeAspect="1" noChangeArrowheads="1"/>
                    </pic:cNvPicPr>
                  </pic:nvPicPr>
                  <pic:blipFill>
                    <a:blip r:embed="rId13" cstate="print"/>
                    <a:srcRect/>
                    <a:stretch>
                      <a:fillRect/>
                    </a:stretch>
                  </pic:blipFill>
                  <pic:spPr bwMode="auto">
                    <a:xfrm>
                      <a:off x="0" y="0"/>
                      <a:ext cx="4836795" cy="2166620"/>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Corn Grain:</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The shoot is growing upward and the somewhat longer root is growing downward.</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The shoot exhibits negative geotropism and the root positive geotropism.</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They protect the </w:t>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regions as growth occurs.</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It disintegrates.</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4836795" cy="2166620"/>
            <wp:effectExtent l="19050" t="0" r="1905" b="0"/>
            <wp:docPr id="4" name="Picture 4" descr="..\..\..\New Curriculums\AgEd 510\Graphics\510F-pg126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urriculums\AgEd 510\Graphics\510F-pg126b.tif"/>
                    <pic:cNvPicPr>
                      <a:picLocks noChangeAspect="1" noChangeArrowheads="1"/>
                    </pic:cNvPicPr>
                  </pic:nvPicPr>
                  <pic:blipFill>
                    <a:blip r:embed="rId14" cstate="print"/>
                    <a:srcRect/>
                    <a:stretch>
                      <a:fillRect/>
                    </a:stretch>
                  </pic:blipFill>
                  <pic:spPr bwMode="auto">
                    <a:xfrm>
                      <a:off x="0" y="0"/>
                      <a:ext cx="4836795" cy="2166620"/>
                    </a:xfrm>
                    <a:prstGeom prst="rect">
                      <a:avLst/>
                    </a:prstGeom>
                    <a:noFill/>
                    <a:ln w="9525">
                      <a:noFill/>
                      <a:miter lim="800000"/>
                      <a:headEnd/>
                      <a:tailEnd/>
                    </a:ln>
                  </pic:spPr>
                </pic:pic>
              </a:graphicData>
            </a:graphic>
          </wp:inline>
        </w:drawing>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b/>
          <w:bCs/>
        </w:rPr>
      </w:pPr>
      <w:r>
        <w:rPr>
          <w:rFonts w:ascii="Times New Roman" w:eastAsia="MS Mincho" w:hAnsi="Times New Roman" w:cs="Times New Roman"/>
          <w:b/>
          <w:bCs/>
        </w:rPr>
        <w:t>Part IV:</w:t>
      </w:r>
    </w:p>
    <w:p w:rsidR="00842B58" w:rsidRDefault="00842B58" w:rsidP="00842B58">
      <w:pPr>
        <w:pStyle w:val="PlainText"/>
        <w:rPr>
          <w:rFonts w:ascii="Times New Roman" w:eastAsia="MS Mincho" w:hAnsi="Times New Roman" w:cs="Times New Roman"/>
        </w:rPr>
      </w:pPr>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a</w:t>
      </w:r>
      <w:proofErr w:type="gramEnd"/>
      <w:r>
        <w:rPr>
          <w:rFonts w:ascii="Times New Roman" w:eastAsia="MS Mincho" w:hAnsi="Times New Roman" w:cs="Times New Roman"/>
        </w:rPr>
        <w:t>.</w:t>
      </w:r>
      <w:r>
        <w:rPr>
          <w:rFonts w:ascii="Times New Roman" w:eastAsia="MS Mincho" w:hAnsi="Times New Roman" w:cs="Times New Roman"/>
        </w:rPr>
        <w:tab/>
        <w:t>epicotyl</w:t>
      </w:r>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b</w:t>
      </w:r>
      <w:proofErr w:type="gramEnd"/>
      <w:r>
        <w:rPr>
          <w:rFonts w:ascii="Times New Roman" w:eastAsia="MS Mincho" w:hAnsi="Times New Roman" w:cs="Times New Roman"/>
        </w:rPr>
        <w:t>.</w:t>
      </w:r>
      <w:r>
        <w:rPr>
          <w:rFonts w:ascii="Times New Roman" w:eastAsia="MS Mincho" w:hAnsi="Times New Roman" w:cs="Times New Roman"/>
        </w:rPr>
        <w:tab/>
        <w:t>primary root</w:t>
      </w:r>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c</w:t>
      </w:r>
      <w:proofErr w:type="gramEnd"/>
      <w:r>
        <w:rPr>
          <w:rFonts w:ascii="Times New Roman" w:eastAsia="MS Mincho" w:hAnsi="Times New Roman" w:cs="Times New Roman"/>
        </w:rPr>
        <w:t>.</w:t>
      </w:r>
      <w:r>
        <w:rPr>
          <w:rFonts w:ascii="Times New Roman" w:eastAsia="MS Mincho" w:hAnsi="Times New Roman" w:cs="Times New Roman"/>
        </w:rPr>
        <w:tab/>
        <w:t>cotyledons</w:t>
      </w:r>
    </w:p>
    <w:p w:rsidR="00842B58" w:rsidRDefault="00842B58" w:rsidP="00842B58">
      <w:pPr>
        <w:pStyle w:val="PlainText"/>
        <w:rPr>
          <w:rFonts w:ascii="Times New Roman" w:eastAsia="MS Mincho" w:hAnsi="Times New Roman" w:cs="Times New Roman"/>
        </w:rPr>
      </w:pPr>
      <w:r>
        <w:rPr>
          <w:rFonts w:ascii="Times New Roman" w:eastAsia="MS Mincho" w:hAnsi="Times New Roman" w:cs="Times New Roman"/>
        </w:rPr>
        <w:br w:type="page"/>
      </w:r>
      <w:proofErr w:type="gramStart"/>
      <w:r>
        <w:rPr>
          <w:rFonts w:ascii="Times New Roman" w:eastAsia="MS Mincho" w:hAnsi="Times New Roman" w:cs="Times New Roman"/>
        </w:rPr>
        <w:lastRenderedPageBreak/>
        <w:t>d</w:t>
      </w:r>
      <w:proofErr w:type="gramEnd"/>
      <w:r>
        <w:rPr>
          <w:rFonts w:ascii="Times New Roman" w:eastAsia="MS Mincho" w:hAnsi="Times New Roman" w:cs="Times New Roman"/>
        </w:rPr>
        <w:t>.</w:t>
      </w:r>
      <w:r>
        <w:rPr>
          <w:rFonts w:ascii="Times New Roman" w:eastAsia="MS Mincho" w:hAnsi="Times New Roman" w:cs="Times New Roman"/>
        </w:rPr>
        <w:tab/>
      </w:r>
      <w:proofErr w:type="spellStart"/>
      <w:r>
        <w:rPr>
          <w:rFonts w:ascii="Times New Roman" w:eastAsia="MS Mincho" w:hAnsi="Times New Roman" w:cs="Times New Roman"/>
        </w:rPr>
        <w:t>hilum</w:t>
      </w:r>
      <w:proofErr w:type="spellEnd"/>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e</w:t>
      </w:r>
      <w:proofErr w:type="gramEnd"/>
      <w:r>
        <w:rPr>
          <w:rFonts w:ascii="Times New Roman" w:eastAsia="MS Mincho" w:hAnsi="Times New Roman" w:cs="Times New Roman"/>
        </w:rPr>
        <w:t>.</w:t>
      </w:r>
      <w:r>
        <w:rPr>
          <w:rFonts w:ascii="Times New Roman" w:eastAsia="MS Mincho" w:hAnsi="Times New Roman" w:cs="Times New Roman"/>
        </w:rPr>
        <w:tab/>
        <w:t>endosperm</w:t>
      </w:r>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f</w:t>
      </w:r>
      <w:proofErr w:type="gramEnd"/>
      <w:r>
        <w:rPr>
          <w:rFonts w:ascii="Times New Roman" w:eastAsia="MS Mincho" w:hAnsi="Times New Roman" w:cs="Times New Roman"/>
        </w:rPr>
        <w:t>.</w:t>
      </w:r>
      <w:r>
        <w:rPr>
          <w:rFonts w:ascii="Times New Roman" w:eastAsia="MS Mincho" w:hAnsi="Times New Roman" w:cs="Times New Roman"/>
        </w:rPr>
        <w:tab/>
      </w:r>
      <w:proofErr w:type="spellStart"/>
      <w:r>
        <w:rPr>
          <w:rFonts w:ascii="Times New Roman" w:eastAsia="MS Mincho" w:hAnsi="Times New Roman" w:cs="Times New Roman"/>
        </w:rPr>
        <w:t>micropyle</w:t>
      </w:r>
      <w:proofErr w:type="spellEnd"/>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g</w:t>
      </w:r>
      <w:proofErr w:type="gramEnd"/>
      <w:r>
        <w:rPr>
          <w:rFonts w:ascii="Times New Roman" w:eastAsia="MS Mincho" w:hAnsi="Times New Roman" w:cs="Times New Roman"/>
        </w:rPr>
        <w:t>.</w:t>
      </w:r>
      <w:r>
        <w:rPr>
          <w:rFonts w:ascii="Times New Roman" w:eastAsia="MS Mincho" w:hAnsi="Times New Roman" w:cs="Times New Roman"/>
        </w:rPr>
        <w:tab/>
        <w:t>epicotyl sheath</w:t>
      </w:r>
    </w:p>
    <w:p w:rsidR="00842B58" w:rsidRDefault="00842B58" w:rsidP="00842B58">
      <w:pPr>
        <w:pStyle w:val="PlainText"/>
        <w:rPr>
          <w:rFonts w:ascii="Times New Roman" w:eastAsia="MS Mincho" w:hAnsi="Times New Roman" w:cs="Times New Roman"/>
        </w:rPr>
      </w:pPr>
      <w:proofErr w:type="gramStart"/>
      <w:r>
        <w:rPr>
          <w:rFonts w:ascii="Times New Roman" w:eastAsia="MS Mincho" w:hAnsi="Times New Roman" w:cs="Times New Roman"/>
        </w:rPr>
        <w:t>h</w:t>
      </w:r>
      <w:proofErr w:type="gramEnd"/>
      <w:r>
        <w:rPr>
          <w:rFonts w:ascii="Times New Roman" w:eastAsia="MS Mincho" w:hAnsi="Times New Roman" w:cs="Times New Roman"/>
        </w:rPr>
        <w:t>.</w:t>
      </w:r>
      <w:r>
        <w:rPr>
          <w:rFonts w:ascii="Times New Roman" w:eastAsia="MS Mincho" w:hAnsi="Times New Roman" w:cs="Times New Roman"/>
        </w:rPr>
        <w:tab/>
        <w:t>point of attachment</w:t>
      </w:r>
    </w:p>
    <w:p w:rsidR="00842B58" w:rsidRDefault="00842B58" w:rsidP="00842B58">
      <w:pPr>
        <w:pStyle w:val="PlainText"/>
        <w:rPr>
          <w:rFonts w:ascii="Times New Roman" w:eastAsia="MS Mincho" w:hAnsi="Times New Roman" w:cs="Times New Roman"/>
        </w:rPr>
      </w:pPr>
    </w:p>
    <w:p w:rsidR="00411B59" w:rsidRDefault="00411B59"/>
    <w:sectPr w:rsidR="00411B59" w:rsidSect="00411B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58" w:rsidRDefault="00842B58" w:rsidP="00842B58">
      <w:pPr>
        <w:spacing w:after="0" w:line="240" w:lineRule="auto"/>
      </w:pPr>
      <w:r>
        <w:separator/>
      </w:r>
    </w:p>
  </w:endnote>
  <w:endnote w:type="continuationSeparator" w:id="0">
    <w:p w:rsidR="00842B58" w:rsidRDefault="00842B58" w:rsidP="0084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58" w:rsidRDefault="00842B58" w:rsidP="00842B58">
      <w:pPr>
        <w:spacing w:after="0" w:line="240" w:lineRule="auto"/>
      </w:pPr>
      <w:r>
        <w:separator/>
      </w:r>
    </w:p>
  </w:footnote>
  <w:footnote w:type="continuationSeparator" w:id="0">
    <w:p w:rsidR="00842B58" w:rsidRDefault="00842B58" w:rsidP="00842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42B58"/>
    <w:rsid w:val="00411B59"/>
    <w:rsid w:val="0084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42B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42B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58"/>
    <w:rPr>
      <w:rFonts w:ascii="Tahoma" w:hAnsi="Tahoma" w:cs="Tahoma"/>
      <w:sz w:val="16"/>
      <w:szCs w:val="16"/>
    </w:rPr>
  </w:style>
  <w:style w:type="paragraph" w:styleId="Header">
    <w:name w:val="header"/>
    <w:basedOn w:val="Normal"/>
    <w:link w:val="HeaderChar"/>
    <w:uiPriority w:val="99"/>
    <w:semiHidden/>
    <w:unhideWhenUsed/>
    <w:rsid w:val="00842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2B58"/>
  </w:style>
  <w:style w:type="paragraph" w:styleId="Footer">
    <w:name w:val="footer"/>
    <w:basedOn w:val="Normal"/>
    <w:link w:val="FooterChar"/>
    <w:uiPriority w:val="99"/>
    <w:semiHidden/>
    <w:unhideWhenUsed/>
    <w:rsid w:val="00842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723915-6DEE-4191-B801-5F8C6B33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1512</Words>
  <Characters>8622</Characters>
  <Application>Microsoft Office Word</Application>
  <DocSecurity>0</DocSecurity>
  <Lines>71</Lines>
  <Paragraphs>20</Paragraphs>
  <ScaleCrop>false</ScaleCrop>
  <Company>CCSD</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2012-03-29T22:54:00Z</dcterms:created>
  <dcterms:modified xsi:type="dcterms:W3CDTF">2012-03-29T23:00:00Z</dcterms:modified>
</cp:coreProperties>
</file>