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06" w:rsidRPr="00412A06" w:rsidRDefault="00412A06" w:rsidP="00412A0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center"/>
        <w:rPr>
          <w:b/>
          <w:sz w:val="28"/>
          <w:szCs w:val="28"/>
        </w:rPr>
      </w:pPr>
      <w:r w:rsidRPr="00412A06">
        <w:rPr>
          <w:b/>
          <w:sz w:val="28"/>
          <w:szCs w:val="28"/>
        </w:rPr>
        <w:t>Plant &amp; Soil Science</w:t>
      </w:r>
    </w:p>
    <w:p w:rsidR="00053548" w:rsidRPr="00412A06" w:rsidRDefault="00053548" w:rsidP="00412A0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center"/>
        <w:rPr>
          <w:b/>
          <w:sz w:val="28"/>
          <w:szCs w:val="28"/>
        </w:rPr>
      </w:pPr>
      <w:r w:rsidRPr="00412A06">
        <w:rPr>
          <w:b/>
          <w:sz w:val="28"/>
          <w:szCs w:val="28"/>
        </w:rPr>
        <w:t>Plant Cell</w:t>
      </w:r>
      <w:r w:rsidR="00D56703">
        <w:rPr>
          <w:b/>
          <w:sz w:val="28"/>
          <w:szCs w:val="28"/>
        </w:rPr>
        <w:t xml:space="preserve"> Structure and Function</w:t>
      </w:r>
      <w:r w:rsidRPr="00412A06">
        <w:rPr>
          <w:b/>
          <w:sz w:val="28"/>
          <w:szCs w:val="28"/>
        </w:rPr>
        <w:t>s Study Guide</w:t>
      </w:r>
    </w:p>
    <w:p w:rsidR="00053548" w:rsidRDefault="00053548" w:rsidP="000535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4"/>
        </w:rPr>
      </w:pPr>
    </w:p>
    <w:p w:rsidR="00053548" w:rsidRDefault="00053548" w:rsidP="000535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4"/>
        </w:rPr>
      </w:pPr>
    </w:p>
    <w:p w:rsidR="00D56703" w:rsidRPr="00CD6ABA" w:rsidRDefault="00D56703" w:rsidP="003C5C48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  <w:r w:rsidRPr="00CD6ABA">
        <w:rPr>
          <w:rFonts w:ascii="Arial" w:hAnsi="Arial" w:cs="Arial"/>
          <w:sz w:val="24"/>
          <w:szCs w:val="24"/>
        </w:rPr>
        <w:t>What are the two types of cells?</w:t>
      </w:r>
    </w:p>
    <w:p w:rsidR="00D56703" w:rsidRPr="00CD6ABA" w:rsidRDefault="00D56703" w:rsidP="00D5670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D56703" w:rsidRPr="00CD6ABA" w:rsidRDefault="00D56703" w:rsidP="00D5670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  <w:r w:rsidRPr="00CD6ABA">
        <w:rPr>
          <w:rFonts w:ascii="Arial" w:hAnsi="Arial" w:cs="Arial"/>
          <w:sz w:val="24"/>
          <w:szCs w:val="24"/>
        </w:rPr>
        <w:t xml:space="preserve">Compare and Contrast Prokaryotic and Eukaryotic cells:  </w:t>
      </w:r>
    </w:p>
    <w:p w:rsidR="00D56703" w:rsidRPr="00CD6ABA" w:rsidRDefault="00D56703" w:rsidP="00D5670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  <w:r w:rsidRPr="00CD6ABA">
        <w:rPr>
          <w:rFonts w:ascii="Arial" w:hAnsi="Arial" w:cs="Arial"/>
          <w:sz w:val="24"/>
          <w:szCs w:val="24"/>
        </w:rPr>
        <w:t>Write the prokaryotic characteristics in red and the Eukaryotic characteristics in blue:</w:t>
      </w:r>
    </w:p>
    <w:p w:rsidR="00D56703" w:rsidRPr="00CD6ABA" w:rsidRDefault="00D56703" w:rsidP="00D5670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32"/>
        <w:gridCol w:w="4424"/>
      </w:tblGrid>
      <w:tr w:rsidR="00D56703" w:rsidRPr="00CD6ABA" w:rsidTr="00D56703">
        <w:tc>
          <w:tcPr>
            <w:tcW w:w="4788" w:type="dxa"/>
          </w:tcPr>
          <w:p w:rsidR="00D56703" w:rsidRPr="00CD6ABA" w:rsidRDefault="00D56703" w:rsidP="00D56703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CD6ABA">
              <w:rPr>
                <w:rFonts w:ascii="Arial" w:hAnsi="Arial" w:cs="Arial"/>
                <w:sz w:val="24"/>
                <w:szCs w:val="24"/>
              </w:rPr>
              <w:t>Prokaryotic</w:t>
            </w:r>
          </w:p>
        </w:tc>
        <w:tc>
          <w:tcPr>
            <w:tcW w:w="4788" w:type="dxa"/>
          </w:tcPr>
          <w:p w:rsidR="00D56703" w:rsidRPr="00CD6ABA" w:rsidRDefault="00D56703" w:rsidP="00D56703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CD6ABA">
              <w:rPr>
                <w:rFonts w:ascii="Arial" w:hAnsi="Arial" w:cs="Arial"/>
                <w:sz w:val="24"/>
                <w:szCs w:val="24"/>
              </w:rPr>
              <w:t>Eukaryotic</w:t>
            </w:r>
          </w:p>
        </w:tc>
      </w:tr>
      <w:tr w:rsidR="00D56703" w:rsidRPr="00CD6ABA" w:rsidTr="00D56703">
        <w:tc>
          <w:tcPr>
            <w:tcW w:w="4788" w:type="dxa"/>
          </w:tcPr>
          <w:p w:rsidR="00D56703" w:rsidRPr="00CD6ABA" w:rsidRDefault="00D56703" w:rsidP="00D56703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D56703" w:rsidRPr="00CD6ABA" w:rsidRDefault="00D56703" w:rsidP="00D56703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703" w:rsidRPr="00CD6ABA" w:rsidTr="00D56703">
        <w:tc>
          <w:tcPr>
            <w:tcW w:w="4788" w:type="dxa"/>
          </w:tcPr>
          <w:p w:rsidR="00D56703" w:rsidRPr="00CD6ABA" w:rsidRDefault="00D56703" w:rsidP="00D56703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D56703" w:rsidRPr="00CD6ABA" w:rsidRDefault="00D56703" w:rsidP="00D56703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703" w:rsidRPr="00CD6ABA" w:rsidTr="00D56703">
        <w:tc>
          <w:tcPr>
            <w:tcW w:w="4788" w:type="dxa"/>
          </w:tcPr>
          <w:p w:rsidR="00D56703" w:rsidRPr="00CD6ABA" w:rsidRDefault="00D56703" w:rsidP="00D56703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D56703" w:rsidRPr="00CD6ABA" w:rsidRDefault="00D56703" w:rsidP="00D56703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703" w:rsidRPr="00CD6ABA" w:rsidTr="00D56703">
        <w:tc>
          <w:tcPr>
            <w:tcW w:w="4788" w:type="dxa"/>
          </w:tcPr>
          <w:p w:rsidR="00D56703" w:rsidRPr="00CD6ABA" w:rsidRDefault="00D56703" w:rsidP="00D56703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D56703" w:rsidRPr="00CD6ABA" w:rsidRDefault="00D56703" w:rsidP="00D56703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703" w:rsidRPr="00CD6ABA" w:rsidTr="00D56703">
        <w:tc>
          <w:tcPr>
            <w:tcW w:w="4788" w:type="dxa"/>
          </w:tcPr>
          <w:p w:rsidR="00D56703" w:rsidRPr="00CD6ABA" w:rsidRDefault="00D56703" w:rsidP="00D56703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D56703" w:rsidRPr="00CD6ABA" w:rsidRDefault="00D56703" w:rsidP="00D56703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703" w:rsidRPr="00CD6ABA" w:rsidTr="00D56703">
        <w:tc>
          <w:tcPr>
            <w:tcW w:w="4788" w:type="dxa"/>
          </w:tcPr>
          <w:p w:rsidR="00D56703" w:rsidRPr="00CD6ABA" w:rsidRDefault="00D56703" w:rsidP="00D56703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D56703" w:rsidRPr="00CD6ABA" w:rsidRDefault="00D56703" w:rsidP="00D56703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6703" w:rsidRPr="00CD6ABA" w:rsidRDefault="00D56703" w:rsidP="00D5670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D56703" w:rsidRPr="00CD6ABA" w:rsidRDefault="00D56703" w:rsidP="00D5670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D56703" w:rsidRPr="00CD6ABA" w:rsidRDefault="00D56703" w:rsidP="00D5670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D56703" w:rsidRPr="00CD6ABA" w:rsidRDefault="00D56703" w:rsidP="003C5C48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  <w:r w:rsidRPr="00CD6ABA">
        <w:rPr>
          <w:rFonts w:ascii="Arial" w:hAnsi="Arial" w:cs="Arial"/>
          <w:sz w:val="24"/>
          <w:szCs w:val="24"/>
        </w:rPr>
        <w:t>Draw an example of each cell type:</w:t>
      </w:r>
    </w:p>
    <w:p w:rsidR="00D56703" w:rsidRPr="00CD6ABA" w:rsidRDefault="00D56703" w:rsidP="00D567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D56703" w:rsidRPr="00CD6ABA" w:rsidRDefault="00D56703" w:rsidP="00D567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D56703" w:rsidRPr="00CD6ABA" w:rsidRDefault="00D56703" w:rsidP="00D567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D56703" w:rsidRPr="00CD6ABA" w:rsidRDefault="00D56703" w:rsidP="00D567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D56703" w:rsidRPr="00CD6ABA" w:rsidRDefault="00D56703" w:rsidP="00D567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D56703" w:rsidRPr="00CD6ABA" w:rsidRDefault="003C5C48" w:rsidP="003C5C48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  <w:r w:rsidRPr="00CD6ABA">
        <w:rPr>
          <w:rFonts w:ascii="Arial" w:hAnsi="Arial" w:cs="Arial"/>
          <w:sz w:val="24"/>
          <w:szCs w:val="24"/>
        </w:rPr>
        <w:t xml:space="preserve"> What </w:t>
      </w:r>
      <w:r w:rsidR="00D56703" w:rsidRPr="00CD6ABA">
        <w:rPr>
          <w:rFonts w:ascii="Arial" w:hAnsi="Arial" w:cs="Arial"/>
          <w:sz w:val="24"/>
          <w:szCs w:val="24"/>
        </w:rPr>
        <w:t>type of cell are plants made up of?</w:t>
      </w:r>
    </w:p>
    <w:p w:rsidR="00D56703" w:rsidRPr="00CD6ABA" w:rsidRDefault="00D56703" w:rsidP="00D567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D56703" w:rsidRPr="00CD6ABA" w:rsidRDefault="00D56703" w:rsidP="00D567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D56703" w:rsidRPr="00CD6ABA" w:rsidRDefault="00D56703" w:rsidP="003C5C48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  <w:r w:rsidRPr="00CD6ABA">
        <w:rPr>
          <w:rFonts w:ascii="Arial" w:hAnsi="Arial" w:cs="Arial"/>
          <w:sz w:val="24"/>
          <w:szCs w:val="24"/>
        </w:rPr>
        <w:t>Compare plant and animal cells?</w:t>
      </w:r>
    </w:p>
    <w:p w:rsidR="00CD6ABA" w:rsidRPr="00CD6ABA" w:rsidRDefault="00CD6ABA" w:rsidP="00CD6A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56703" w:rsidRPr="00CD6ABA" w:rsidTr="00CD6ABA"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703" w:rsidRPr="00CD6ABA" w:rsidRDefault="00D56703" w:rsidP="00D567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</w:tcPr>
          <w:p w:rsidR="00D56703" w:rsidRPr="00CD6ABA" w:rsidRDefault="00CD6ABA" w:rsidP="00D567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  <w:r w:rsidRPr="00CD6ABA">
              <w:rPr>
                <w:rFonts w:ascii="Arial" w:hAnsi="Arial" w:cs="Arial"/>
                <w:sz w:val="24"/>
                <w:szCs w:val="24"/>
              </w:rPr>
              <w:t>Animal Cells</w:t>
            </w: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D56703" w:rsidRPr="00CD6ABA" w:rsidRDefault="00CD6ABA" w:rsidP="00CD6AB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  <w:r w:rsidRPr="00CD6ABA">
              <w:rPr>
                <w:rFonts w:ascii="Arial" w:hAnsi="Arial" w:cs="Arial"/>
                <w:sz w:val="24"/>
                <w:szCs w:val="24"/>
              </w:rPr>
              <w:t>Plant Cells</w:t>
            </w:r>
          </w:p>
        </w:tc>
      </w:tr>
      <w:tr w:rsidR="00D56703" w:rsidRPr="00CD6ABA" w:rsidTr="00CD6ABA">
        <w:tc>
          <w:tcPr>
            <w:tcW w:w="3192" w:type="dxa"/>
            <w:tcBorders>
              <w:top w:val="single" w:sz="4" w:space="0" w:color="auto"/>
            </w:tcBorders>
          </w:tcPr>
          <w:p w:rsidR="00D56703" w:rsidRPr="00CD6ABA" w:rsidRDefault="00CD6ABA" w:rsidP="00D567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  <w:r w:rsidRPr="00CD6ABA">
              <w:rPr>
                <w:rFonts w:ascii="Arial" w:hAnsi="Arial" w:cs="Arial"/>
                <w:sz w:val="24"/>
                <w:szCs w:val="24"/>
              </w:rPr>
              <w:t>Cell Wall</w:t>
            </w:r>
          </w:p>
        </w:tc>
        <w:tc>
          <w:tcPr>
            <w:tcW w:w="3192" w:type="dxa"/>
          </w:tcPr>
          <w:p w:rsidR="00D56703" w:rsidRPr="00CD6ABA" w:rsidRDefault="00D56703" w:rsidP="00D567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6ABA" w:rsidRPr="00CD6ABA" w:rsidRDefault="00CD6ABA" w:rsidP="00D567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D56703" w:rsidRPr="00CD6ABA" w:rsidRDefault="00D56703" w:rsidP="00D567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703" w:rsidRPr="00CD6ABA" w:rsidTr="00D56703">
        <w:tc>
          <w:tcPr>
            <w:tcW w:w="3192" w:type="dxa"/>
          </w:tcPr>
          <w:p w:rsidR="00D56703" w:rsidRPr="00CD6ABA" w:rsidRDefault="00CD6ABA" w:rsidP="00D567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  <w:r w:rsidRPr="00CD6ABA">
              <w:rPr>
                <w:rFonts w:ascii="Arial" w:hAnsi="Arial" w:cs="Arial"/>
                <w:sz w:val="24"/>
                <w:szCs w:val="24"/>
              </w:rPr>
              <w:t>Plastids</w:t>
            </w:r>
          </w:p>
          <w:p w:rsidR="00CD6ABA" w:rsidRPr="00CD6ABA" w:rsidRDefault="00CD6ABA" w:rsidP="00D567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  <w:r w:rsidRPr="00CD6ABA">
              <w:rPr>
                <w:rFonts w:ascii="Arial" w:hAnsi="Arial" w:cs="Arial"/>
                <w:sz w:val="24"/>
                <w:szCs w:val="24"/>
              </w:rPr>
              <w:t>(Chloroplasts)</w:t>
            </w:r>
          </w:p>
        </w:tc>
        <w:tc>
          <w:tcPr>
            <w:tcW w:w="3192" w:type="dxa"/>
          </w:tcPr>
          <w:p w:rsidR="00D56703" w:rsidRPr="00CD6ABA" w:rsidRDefault="00D56703" w:rsidP="00D567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D56703" w:rsidRPr="00CD6ABA" w:rsidRDefault="00D56703" w:rsidP="00D567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703" w:rsidRPr="00CD6ABA" w:rsidTr="00D56703">
        <w:tc>
          <w:tcPr>
            <w:tcW w:w="3192" w:type="dxa"/>
          </w:tcPr>
          <w:p w:rsidR="00D56703" w:rsidRPr="00CD6ABA" w:rsidRDefault="00CD6ABA" w:rsidP="00D567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  <w:r w:rsidRPr="00CD6ABA">
              <w:rPr>
                <w:rFonts w:ascii="Arial" w:hAnsi="Arial" w:cs="Arial"/>
                <w:sz w:val="24"/>
                <w:szCs w:val="24"/>
              </w:rPr>
              <w:t>Centrioles</w:t>
            </w:r>
          </w:p>
        </w:tc>
        <w:tc>
          <w:tcPr>
            <w:tcW w:w="3192" w:type="dxa"/>
          </w:tcPr>
          <w:p w:rsidR="00D56703" w:rsidRPr="00CD6ABA" w:rsidRDefault="00D56703" w:rsidP="00D567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6ABA" w:rsidRPr="00CD6ABA" w:rsidRDefault="00CD6ABA" w:rsidP="00D567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D56703" w:rsidRPr="00CD6ABA" w:rsidRDefault="00D56703" w:rsidP="00D567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703" w:rsidRPr="00CD6ABA" w:rsidTr="00D56703">
        <w:tc>
          <w:tcPr>
            <w:tcW w:w="3192" w:type="dxa"/>
          </w:tcPr>
          <w:p w:rsidR="00D56703" w:rsidRPr="00CD6ABA" w:rsidRDefault="00CD6ABA" w:rsidP="00D567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  <w:r w:rsidRPr="00CD6ABA">
              <w:rPr>
                <w:rFonts w:ascii="Arial" w:hAnsi="Arial" w:cs="Arial"/>
                <w:sz w:val="24"/>
                <w:szCs w:val="24"/>
              </w:rPr>
              <w:t>Vacuoles</w:t>
            </w:r>
          </w:p>
        </w:tc>
        <w:tc>
          <w:tcPr>
            <w:tcW w:w="3192" w:type="dxa"/>
          </w:tcPr>
          <w:p w:rsidR="00D56703" w:rsidRPr="00CD6ABA" w:rsidRDefault="00D56703" w:rsidP="00D567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6ABA" w:rsidRPr="00CD6ABA" w:rsidRDefault="00CD6ABA" w:rsidP="00D567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D56703" w:rsidRPr="00CD6ABA" w:rsidRDefault="00D56703" w:rsidP="00D567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703" w:rsidRPr="00CD6ABA" w:rsidTr="00D56703">
        <w:tc>
          <w:tcPr>
            <w:tcW w:w="3192" w:type="dxa"/>
          </w:tcPr>
          <w:p w:rsidR="00D56703" w:rsidRPr="00CD6ABA" w:rsidRDefault="00CD6ABA" w:rsidP="00D567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  <w:r w:rsidRPr="00CD6ABA">
              <w:rPr>
                <w:rFonts w:ascii="Arial" w:hAnsi="Arial" w:cs="Arial"/>
                <w:sz w:val="24"/>
                <w:szCs w:val="24"/>
              </w:rPr>
              <w:t>Lysosomes</w:t>
            </w:r>
          </w:p>
        </w:tc>
        <w:tc>
          <w:tcPr>
            <w:tcW w:w="3192" w:type="dxa"/>
          </w:tcPr>
          <w:p w:rsidR="00D56703" w:rsidRPr="00CD6ABA" w:rsidRDefault="00D56703" w:rsidP="00D567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6ABA" w:rsidRPr="00CD6ABA" w:rsidRDefault="00CD6ABA" w:rsidP="00D567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D56703" w:rsidRPr="00CD6ABA" w:rsidRDefault="00D56703" w:rsidP="00D567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ABA" w:rsidRPr="00CD6ABA" w:rsidTr="00985900">
        <w:tc>
          <w:tcPr>
            <w:tcW w:w="9576" w:type="dxa"/>
            <w:gridSpan w:val="3"/>
          </w:tcPr>
          <w:p w:rsidR="00CD6ABA" w:rsidRPr="00CD6ABA" w:rsidRDefault="00CD6ABA" w:rsidP="00CD6AB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ABA">
              <w:rPr>
                <w:rFonts w:ascii="Arial" w:hAnsi="Arial" w:cs="Arial"/>
                <w:sz w:val="24"/>
                <w:szCs w:val="24"/>
              </w:rPr>
              <w:t>Cilia and Flagella Absent in Plants</w:t>
            </w:r>
          </w:p>
        </w:tc>
      </w:tr>
    </w:tbl>
    <w:p w:rsidR="00CD6ABA" w:rsidRPr="00CD6ABA" w:rsidRDefault="00CD6ABA" w:rsidP="00CD6A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CD6ABA" w:rsidRPr="00CD6ABA" w:rsidRDefault="00CD6ABA" w:rsidP="00CD6A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CD6ABA" w:rsidRPr="00CD6ABA" w:rsidRDefault="00CD6ABA" w:rsidP="00CD6A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CD6ABA" w:rsidRPr="00CD6ABA" w:rsidRDefault="00CD6ABA" w:rsidP="00CD6A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CD6ABA" w:rsidRPr="00CD6ABA" w:rsidRDefault="00CD6ABA" w:rsidP="00CD6A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CD6ABA" w:rsidRPr="00CD6ABA" w:rsidRDefault="00CD6ABA" w:rsidP="00CD6A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CD6ABA" w:rsidRPr="00CD6ABA" w:rsidRDefault="00CD6ABA" w:rsidP="00CD6A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CD6ABA" w:rsidRPr="00CD6ABA" w:rsidRDefault="00CD6ABA" w:rsidP="00CD6A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CD6ABA" w:rsidRPr="00CD6ABA" w:rsidRDefault="00CD6ABA" w:rsidP="00CD6A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CD6ABA" w:rsidRPr="00CD6ABA" w:rsidRDefault="00CD6ABA" w:rsidP="00CD6A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D56703" w:rsidRPr="00CD6ABA" w:rsidRDefault="00CD6ABA" w:rsidP="00CD6AB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  <w:r w:rsidRPr="00CD6ABA">
        <w:rPr>
          <w:rFonts w:ascii="Arial" w:hAnsi="Arial" w:cs="Arial"/>
          <w:sz w:val="24"/>
          <w:szCs w:val="24"/>
        </w:rPr>
        <w:t>Label the plant cell and its parts.  Also explain the function of each part you label.</w:t>
      </w:r>
    </w:p>
    <w:p w:rsidR="00CD6ABA" w:rsidRDefault="00CD6ABA" w:rsidP="00CD6A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4"/>
        </w:rPr>
      </w:pPr>
    </w:p>
    <w:p w:rsidR="00CD6ABA" w:rsidRDefault="00CD6ABA" w:rsidP="00CD6AB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4"/>
        </w:rPr>
      </w:pPr>
    </w:p>
    <w:p w:rsidR="00CD6ABA" w:rsidRDefault="00CD6ABA" w:rsidP="00CD6AB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4"/>
        </w:rPr>
      </w:pPr>
    </w:p>
    <w:p w:rsidR="00CD6ABA" w:rsidRPr="00CD6ABA" w:rsidRDefault="00CD6ABA" w:rsidP="00CD6AB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4"/>
        </w:rPr>
      </w:pPr>
      <w:r w:rsidRPr="00CD6ABA">
        <w:rPr>
          <w:noProof/>
          <w:sz w:val="24"/>
        </w:rPr>
        <w:drawing>
          <wp:inline distT="0" distB="0" distL="0" distR="0">
            <wp:extent cx="5943600" cy="332359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ABA" w:rsidRPr="00CD6ABA" w:rsidRDefault="00CD6ABA" w:rsidP="00CD6AB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4"/>
        </w:rPr>
      </w:pPr>
    </w:p>
    <w:p w:rsidR="00CD6ABA" w:rsidRDefault="00CD6ABA" w:rsidP="00CD6AB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4"/>
        </w:rPr>
      </w:pPr>
      <w:r>
        <w:rPr>
          <w:sz w:val="24"/>
        </w:rPr>
        <w:tab/>
      </w:r>
    </w:p>
    <w:p w:rsidR="00CD6ABA" w:rsidRDefault="00CD6ABA" w:rsidP="00CD6AB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4"/>
        </w:rPr>
      </w:pPr>
    </w:p>
    <w:p w:rsidR="00CD6ABA" w:rsidRPr="00CD6ABA" w:rsidRDefault="00CD6ABA" w:rsidP="00CD6AB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4"/>
        </w:rPr>
      </w:pPr>
    </w:p>
    <w:p w:rsidR="00053548" w:rsidRPr="00CD6ABA" w:rsidRDefault="00CD6ABA" w:rsidP="003C5C48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  <w:r w:rsidRPr="00CD6ABA">
        <w:rPr>
          <w:rFonts w:ascii="Arial" w:hAnsi="Arial" w:cs="Arial"/>
          <w:sz w:val="24"/>
          <w:szCs w:val="24"/>
        </w:rPr>
        <w:t xml:space="preserve">What </w:t>
      </w:r>
      <w:r w:rsidR="003C5C48" w:rsidRPr="00CD6ABA">
        <w:rPr>
          <w:rFonts w:ascii="Arial" w:hAnsi="Arial" w:cs="Arial"/>
          <w:sz w:val="24"/>
          <w:szCs w:val="24"/>
        </w:rPr>
        <w:t>does it mean that plant cells are totipotent?</w:t>
      </w:r>
    </w:p>
    <w:p w:rsidR="00412A06" w:rsidRPr="00CD6ABA" w:rsidRDefault="00412A06" w:rsidP="00412A0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412A06" w:rsidRPr="00CD6ABA" w:rsidRDefault="00412A06" w:rsidP="00412A0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3C5C48" w:rsidRPr="00CD6ABA" w:rsidRDefault="00CD6ABA" w:rsidP="003C5C48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  <w:r w:rsidRPr="00CD6ABA">
        <w:rPr>
          <w:rFonts w:ascii="Arial" w:hAnsi="Arial" w:cs="Arial"/>
          <w:sz w:val="24"/>
          <w:szCs w:val="24"/>
        </w:rPr>
        <w:t>Define cell cycle:</w:t>
      </w:r>
    </w:p>
    <w:p w:rsidR="00CD6ABA" w:rsidRPr="00CD6ABA" w:rsidRDefault="00CD6ABA" w:rsidP="00CD6A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CD6ABA" w:rsidRPr="00CD6ABA" w:rsidRDefault="00CD6ABA" w:rsidP="00CD6A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CD6ABA" w:rsidRPr="00CD6ABA" w:rsidRDefault="00CD6ABA" w:rsidP="00CD6A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CD6ABA" w:rsidRPr="00CD6ABA" w:rsidRDefault="00CD6ABA" w:rsidP="00CD6AB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  <w:r w:rsidRPr="00CD6ABA">
        <w:rPr>
          <w:rFonts w:ascii="Arial" w:hAnsi="Arial" w:cs="Arial"/>
          <w:sz w:val="24"/>
          <w:szCs w:val="24"/>
        </w:rPr>
        <w:t>Draw the cell cycle and label it:</w:t>
      </w:r>
    </w:p>
    <w:p w:rsidR="00CD6ABA" w:rsidRPr="00CD6ABA" w:rsidRDefault="00CD6ABA" w:rsidP="00CD6AB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CD6ABA" w:rsidRPr="00CD6ABA" w:rsidRDefault="00CD6ABA" w:rsidP="00CD6AB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CD6ABA" w:rsidRPr="00CD6ABA" w:rsidRDefault="00CD6ABA" w:rsidP="00CD6AB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CD6ABA" w:rsidRPr="00CD6ABA" w:rsidRDefault="00CD6ABA" w:rsidP="00CD6AB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CD6ABA" w:rsidRPr="00CD6ABA" w:rsidRDefault="00CD6ABA" w:rsidP="00CD6AB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CD6ABA" w:rsidRPr="00CD6ABA" w:rsidRDefault="00CD6ABA" w:rsidP="00CD6AB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CD6ABA" w:rsidRPr="00CD6ABA" w:rsidRDefault="00CD6ABA" w:rsidP="00CD6AB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CD6ABA" w:rsidRPr="00CD6ABA" w:rsidRDefault="00CD6ABA" w:rsidP="00CD6ABA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CD6ABA">
        <w:rPr>
          <w:rFonts w:ascii="Arial" w:hAnsi="Arial" w:cs="Arial"/>
          <w:sz w:val="24"/>
          <w:szCs w:val="24"/>
        </w:rPr>
        <w:br w:type="page"/>
      </w:r>
    </w:p>
    <w:p w:rsidR="00CD6ABA" w:rsidRPr="00CD6ABA" w:rsidRDefault="00CD6ABA" w:rsidP="00CD6ABA">
      <w:pPr>
        <w:pStyle w:val="ListParagraph"/>
        <w:numPr>
          <w:ilvl w:val="0"/>
          <w:numId w:val="1"/>
        </w:numPr>
        <w:ind w:right="-720"/>
        <w:rPr>
          <w:rFonts w:ascii="Arial" w:hAnsi="Arial" w:cs="Arial"/>
          <w:sz w:val="24"/>
          <w:szCs w:val="24"/>
        </w:rPr>
      </w:pPr>
      <w:r w:rsidRPr="00CD6ABA">
        <w:rPr>
          <w:rFonts w:ascii="Arial" w:hAnsi="Arial" w:cs="Arial"/>
          <w:sz w:val="24"/>
          <w:szCs w:val="24"/>
        </w:rPr>
        <w:lastRenderedPageBreak/>
        <w:t>Name the Phases of Mitosis!</w:t>
      </w:r>
      <w:r w:rsidRPr="00CD6ABA">
        <w:rPr>
          <w:rFonts w:ascii="Arial" w:hAnsi="Arial" w:cs="Arial"/>
          <w:sz w:val="24"/>
          <w:szCs w:val="24"/>
        </w:rPr>
        <w:tab/>
      </w:r>
      <w:r w:rsidRPr="00CD6ABA">
        <w:rPr>
          <w:rFonts w:ascii="Arial" w:hAnsi="Arial" w:cs="Arial"/>
          <w:sz w:val="24"/>
          <w:szCs w:val="24"/>
        </w:rPr>
        <w:tab/>
        <w:t xml:space="preserve"> </w:t>
      </w:r>
    </w:p>
    <w:p w:rsidR="00CD6ABA" w:rsidRPr="00CD6ABA" w:rsidRDefault="00CD6ABA" w:rsidP="00CD6ABA">
      <w:pPr>
        <w:pStyle w:val="ListParagraph"/>
        <w:rPr>
          <w:rFonts w:ascii="Arial" w:hAnsi="Arial" w:cs="Arial"/>
          <w:sz w:val="24"/>
          <w:szCs w:val="24"/>
        </w:rPr>
      </w:pPr>
    </w:p>
    <w:p w:rsidR="00CD6ABA" w:rsidRPr="00CD6ABA" w:rsidRDefault="00CD6ABA" w:rsidP="00CD6ABA">
      <w:pPr>
        <w:pStyle w:val="ListParagraph"/>
        <w:rPr>
          <w:rFonts w:ascii="Arial" w:hAnsi="Arial" w:cs="Arial"/>
          <w:sz w:val="24"/>
          <w:szCs w:val="24"/>
        </w:rPr>
      </w:pPr>
    </w:p>
    <w:p w:rsidR="00CD6ABA" w:rsidRPr="00CD6ABA" w:rsidRDefault="00CD6ABA" w:rsidP="00CD6ABA">
      <w:pPr>
        <w:rPr>
          <w:rFonts w:ascii="Arial" w:hAnsi="Arial" w:cs="Arial"/>
          <w:sz w:val="24"/>
          <w:szCs w:val="24"/>
        </w:rPr>
      </w:pPr>
    </w:p>
    <w:p w:rsidR="00412A06" w:rsidRPr="00CD6ABA" w:rsidRDefault="00CD6ABA" w:rsidP="00412A0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  <w:r w:rsidRPr="00CD6ABA">
        <w:rPr>
          <w:rFonts w:ascii="Arial" w:hAnsi="Arial" w:cs="Arial"/>
          <w:sz w:val="24"/>
          <w:szCs w:val="24"/>
        </w:rPr>
        <w:t xml:space="preserve"> What is cytokinesis?</w:t>
      </w:r>
    </w:p>
    <w:p w:rsidR="00412A06" w:rsidRPr="00CD6ABA" w:rsidRDefault="00412A06" w:rsidP="00412A0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412A06" w:rsidRPr="00CD6ABA" w:rsidRDefault="00412A06" w:rsidP="00412A0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412A06" w:rsidRPr="00CD6ABA" w:rsidRDefault="00412A06" w:rsidP="003C5C48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  <w:r w:rsidRPr="00CD6ABA">
        <w:rPr>
          <w:rFonts w:ascii="Arial" w:hAnsi="Arial" w:cs="Arial"/>
          <w:sz w:val="24"/>
          <w:szCs w:val="24"/>
        </w:rPr>
        <w:t>How many daughter cells do you get from mitosis?</w:t>
      </w:r>
    </w:p>
    <w:p w:rsidR="00412A06" w:rsidRPr="00CD6ABA" w:rsidRDefault="00412A06" w:rsidP="00412A06">
      <w:pPr>
        <w:pStyle w:val="ListParagraph"/>
        <w:rPr>
          <w:rFonts w:ascii="Arial" w:hAnsi="Arial" w:cs="Arial"/>
          <w:sz w:val="24"/>
          <w:szCs w:val="24"/>
        </w:rPr>
      </w:pPr>
    </w:p>
    <w:p w:rsidR="00412A06" w:rsidRPr="00CD6ABA" w:rsidRDefault="00412A06" w:rsidP="00412A0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CD6ABA" w:rsidRPr="00CD6ABA" w:rsidRDefault="00CD6ABA" w:rsidP="003C5C48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  <w:r w:rsidRPr="00CD6ABA">
        <w:rPr>
          <w:rFonts w:ascii="Arial" w:hAnsi="Arial" w:cs="Arial"/>
          <w:sz w:val="24"/>
          <w:szCs w:val="24"/>
        </w:rPr>
        <w:t>Compare and Contrast Mitosis and Meiosis:</w:t>
      </w:r>
    </w:p>
    <w:tbl>
      <w:tblPr>
        <w:tblStyle w:val="TableGrid"/>
        <w:tblW w:w="0" w:type="auto"/>
        <w:tblInd w:w="720" w:type="dxa"/>
        <w:tblLook w:val="04A0"/>
      </w:tblPr>
      <w:tblGrid>
        <w:gridCol w:w="4395"/>
        <w:gridCol w:w="4461"/>
      </w:tblGrid>
      <w:tr w:rsidR="00CD6ABA" w:rsidRPr="00CD6ABA" w:rsidTr="00CD6ABA">
        <w:tc>
          <w:tcPr>
            <w:tcW w:w="4788" w:type="dxa"/>
          </w:tcPr>
          <w:p w:rsidR="00CD6ABA" w:rsidRPr="00CD6ABA" w:rsidRDefault="00CD6ABA" w:rsidP="00CD6ABA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CD6ABA">
              <w:rPr>
                <w:rFonts w:ascii="Arial" w:hAnsi="Arial" w:cs="Arial"/>
                <w:sz w:val="24"/>
                <w:szCs w:val="24"/>
              </w:rPr>
              <w:t>Mitosis</w:t>
            </w:r>
          </w:p>
        </w:tc>
        <w:tc>
          <w:tcPr>
            <w:tcW w:w="4788" w:type="dxa"/>
          </w:tcPr>
          <w:p w:rsidR="00CD6ABA" w:rsidRPr="00CD6ABA" w:rsidRDefault="00CD6ABA" w:rsidP="00CD6ABA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CD6ABA">
              <w:rPr>
                <w:rFonts w:ascii="Arial" w:hAnsi="Arial" w:cs="Arial"/>
                <w:sz w:val="24"/>
                <w:szCs w:val="24"/>
              </w:rPr>
              <w:t>Meiosis</w:t>
            </w:r>
          </w:p>
        </w:tc>
      </w:tr>
      <w:tr w:rsidR="00CD6ABA" w:rsidRPr="00CD6ABA" w:rsidTr="00CD6ABA">
        <w:tc>
          <w:tcPr>
            <w:tcW w:w="4788" w:type="dxa"/>
          </w:tcPr>
          <w:p w:rsidR="00CD6ABA" w:rsidRPr="00CD6ABA" w:rsidRDefault="00CD6ABA" w:rsidP="00CD6ABA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CD6ABA">
              <w:rPr>
                <w:rFonts w:ascii="Arial" w:hAnsi="Arial" w:cs="Arial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4788" w:type="dxa"/>
          </w:tcPr>
          <w:p w:rsidR="00CD6ABA" w:rsidRPr="00CD6ABA" w:rsidRDefault="00CD6ABA" w:rsidP="00CD6ABA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ABA" w:rsidRPr="00CD6ABA" w:rsidTr="00CD6ABA">
        <w:tc>
          <w:tcPr>
            <w:tcW w:w="4788" w:type="dxa"/>
          </w:tcPr>
          <w:p w:rsidR="00CD6ABA" w:rsidRPr="00CD6ABA" w:rsidRDefault="00CD6ABA" w:rsidP="00CD6ABA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CD6ABA">
              <w:rPr>
                <w:rFonts w:ascii="Arial" w:hAnsi="Arial" w:cs="Arial"/>
                <w:sz w:val="24"/>
                <w:szCs w:val="24"/>
              </w:rPr>
              <w:t>Not every cell does this</w:t>
            </w:r>
          </w:p>
        </w:tc>
        <w:tc>
          <w:tcPr>
            <w:tcW w:w="4788" w:type="dxa"/>
          </w:tcPr>
          <w:p w:rsidR="00CD6ABA" w:rsidRPr="00CD6ABA" w:rsidRDefault="00CD6ABA" w:rsidP="00CD6ABA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CD6ABA">
              <w:rPr>
                <w:rFonts w:ascii="Arial" w:hAnsi="Arial" w:cs="Arial"/>
                <w:sz w:val="24"/>
                <w:szCs w:val="24"/>
              </w:rPr>
              <w:t>Reduces Chromosome number by 1/2</w:t>
            </w:r>
          </w:p>
          <w:p w:rsidR="00CD6ABA" w:rsidRPr="00CD6ABA" w:rsidRDefault="00CD6ABA" w:rsidP="00CD6ABA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ABA" w:rsidRPr="00CD6ABA" w:rsidTr="00CD6ABA">
        <w:tc>
          <w:tcPr>
            <w:tcW w:w="4788" w:type="dxa"/>
          </w:tcPr>
          <w:p w:rsidR="00CD6ABA" w:rsidRPr="00CD6ABA" w:rsidRDefault="00CD6ABA" w:rsidP="00CD6ABA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CD6ABA">
              <w:rPr>
                <w:rFonts w:ascii="Arial" w:hAnsi="Arial" w:cs="Arial"/>
                <w:sz w:val="24"/>
                <w:szCs w:val="24"/>
              </w:rPr>
              <w:t>Four Stages</w:t>
            </w:r>
          </w:p>
        </w:tc>
        <w:tc>
          <w:tcPr>
            <w:tcW w:w="4788" w:type="dxa"/>
          </w:tcPr>
          <w:p w:rsidR="00CD6ABA" w:rsidRPr="00CD6ABA" w:rsidRDefault="00CD6ABA" w:rsidP="00CD6ABA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CD6ABA">
              <w:rPr>
                <w:rFonts w:ascii="Arial" w:hAnsi="Arial" w:cs="Arial"/>
                <w:sz w:val="24"/>
                <w:szCs w:val="24"/>
              </w:rPr>
              <w:t>Eight Stages</w:t>
            </w:r>
          </w:p>
        </w:tc>
      </w:tr>
      <w:tr w:rsidR="00CD6ABA" w:rsidRPr="00CD6ABA" w:rsidTr="00CD6ABA">
        <w:tc>
          <w:tcPr>
            <w:tcW w:w="4788" w:type="dxa"/>
          </w:tcPr>
          <w:p w:rsidR="00CD6ABA" w:rsidRPr="00CD6ABA" w:rsidRDefault="00CD6ABA" w:rsidP="00CD6ABA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CD6ABA">
              <w:rPr>
                <w:rFonts w:ascii="Arial" w:hAnsi="Arial" w:cs="Arial"/>
                <w:sz w:val="24"/>
                <w:szCs w:val="24"/>
              </w:rPr>
              <w:t>Results in:</w:t>
            </w:r>
          </w:p>
        </w:tc>
        <w:tc>
          <w:tcPr>
            <w:tcW w:w="4788" w:type="dxa"/>
          </w:tcPr>
          <w:p w:rsidR="00CD6ABA" w:rsidRPr="00CD6ABA" w:rsidRDefault="00CD6ABA" w:rsidP="00CD6ABA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CD6ABA">
              <w:rPr>
                <w:rFonts w:ascii="Arial" w:hAnsi="Arial" w:cs="Arial"/>
                <w:sz w:val="24"/>
                <w:szCs w:val="24"/>
              </w:rPr>
              <w:t>Results in:</w:t>
            </w:r>
          </w:p>
          <w:p w:rsidR="00CD6ABA" w:rsidRPr="00CD6ABA" w:rsidRDefault="00CD6ABA" w:rsidP="00CD6ABA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ABA" w:rsidRPr="00CD6ABA" w:rsidTr="00CD6ABA">
        <w:tc>
          <w:tcPr>
            <w:tcW w:w="4788" w:type="dxa"/>
          </w:tcPr>
          <w:p w:rsidR="00CD6ABA" w:rsidRPr="00CD6ABA" w:rsidRDefault="00CD6ABA" w:rsidP="00CD6ABA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CD6ABA" w:rsidRPr="00CD6ABA" w:rsidRDefault="00CD6ABA" w:rsidP="00CD6ABA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2A06" w:rsidRPr="00CD6ABA" w:rsidRDefault="00412A06" w:rsidP="00412A0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412A06" w:rsidRPr="00CD6ABA" w:rsidRDefault="00412A06" w:rsidP="00412A0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412A06" w:rsidRPr="00CD6ABA" w:rsidRDefault="00412A06" w:rsidP="003C5C48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  <w:r w:rsidRPr="00CD6ABA">
        <w:rPr>
          <w:rFonts w:ascii="Arial" w:hAnsi="Arial" w:cs="Arial"/>
          <w:sz w:val="24"/>
          <w:szCs w:val="24"/>
        </w:rPr>
        <w:t>What types of cells undergo meiosis?</w:t>
      </w:r>
    </w:p>
    <w:p w:rsidR="00412A06" w:rsidRPr="00CD6ABA" w:rsidRDefault="00412A06" w:rsidP="00412A06">
      <w:pPr>
        <w:pStyle w:val="ListParagraph"/>
        <w:rPr>
          <w:rFonts w:ascii="Arial" w:hAnsi="Arial" w:cs="Arial"/>
          <w:sz w:val="24"/>
          <w:szCs w:val="24"/>
        </w:rPr>
      </w:pPr>
    </w:p>
    <w:p w:rsidR="00412A06" w:rsidRPr="00CD6ABA" w:rsidRDefault="00412A06" w:rsidP="00412A0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p w:rsidR="00CD6ABA" w:rsidRPr="00CD6ABA" w:rsidRDefault="00CD6ABA" w:rsidP="003C5C48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  <w:r w:rsidRPr="00CD6ABA">
        <w:rPr>
          <w:rFonts w:ascii="Arial" w:hAnsi="Arial" w:cs="Arial"/>
          <w:sz w:val="24"/>
          <w:szCs w:val="24"/>
        </w:rPr>
        <w:t xml:space="preserve">  What is the purpose of meiosis?</w:t>
      </w:r>
    </w:p>
    <w:p w:rsidR="00CD6ABA" w:rsidRPr="00CD6ABA" w:rsidRDefault="00CD6ABA" w:rsidP="00CD6AB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4"/>
          <w:szCs w:val="24"/>
        </w:rPr>
      </w:pPr>
    </w:p>
    <w:sectPr w:rsidR="00CD6ABA" w:rsidRPr="00CD6ABA" w:rsidSect="00412A06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6E0D"/>
    <w:multiLevelType w:val="hybridMultilevel"/>
    <w:tmpl w:val="F934C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3548"/>
    <w:rsid w:val="00053548"/>
    <w:rsid w:val="000E0226"/>
    <w:rsid w:val="00160567"/>
    <w:rsid w:val="003C5C48"/>
    <w:rsid w:val="00412A06"/>
    <w:rsid w:val="00476C9B"/>
    <w:rsid w:val="0073660D"/>
    <w:rsid w:val="007D791C"/>
    <w:rsid w:val="008C090C"/>
    <w:rsid w:val="00AB1AFF"/>
    <w:rsid w:val="00CD6ABA"/>
    <w:rsid w:val="00D56703"/>
    <w:rsid w:val="00FA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C48"/>
    <w:pPr>
      <w:ind w:left="720"/>
      <w:contextualSpacing/>
    </w:pPr>
  </w:style>
  <w:style w:type="table" w:styleId="TableGrid">
    <w:name w:val="Table Grid"/>
    <w:basedOn w:val="TableNormal"/>
    <w:uiPriority w:val="59"/>
    <w:rsid w:val="00D56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AB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0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5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5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56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david.wilson</dc:creator>
  <cp:lastModifiedBy>Reviewer</cp:lastModifiedBy>
  <cp:revision>8</cp:revision>
  <dcterms:created xsi:type="dcterms:W3CDTF">2012-01-03T17:26:00Z</dcterms:created>
  <dcterms:modified xsi:type="dcterms:W3CDTF">2012-06-08T22:51:00Z</dcterms:modified>
</cp:coreProperties>
</file>