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B00" w:rsidRPr="00D65B00" w:rsidRDefault="00FD5B5F">
      <w:pPr>
        <w:rPr>
          <w:b/>
          <w:sz w:val="24"/>
          <w:szCs w:val="24"/>
        </w:rPr>
      </w:pPr>
      <w:r w:rsidRPr="00D65B00">
        <w:rPr>
          <w:b/>
          <w:noProof/>
          <w:sz w:val="24"/>
          <w:szCs w:val="24"/>
        </w:rPr>
        <w:drawing>
          <wp:anchor distT="0" distB="0" distL="114300" distR="114300" simplePos="0" relativeHeight="251658240" behindDoc="1" locked="0" layoutInCell="1" allowOverlap="1">
            <wp:simplePos x="0" y="0"/>
            <wp:positionH relativeFrom="column">
              <wp:posOffset>4505325</wp:posOffset>
            </wp:positionH>
            <wp:positionV relativeFrom="paragraph">
              <wp:posOffset>-295275</wp:posOffset>
            </wp:positionV>
            <wp:extent cx="2724150" cy="1714500"/>
            <wp:effectExtent l="19050" t="0" r="0" b="0"/>
            <wp:wrapTight wrapText="bothSides">
              <wp:wrapPolygon edited="0">
                <wp:start x="-151" y="0"/>
                <wp:lineTo x="-151" y="21360"/>
                <wp:lineTo x="21600" y="21360"/>
                <wp:lineTo x="21600" y="0"/>
                <wp:lineTo x="-151" y="0"/>
              </wp:wrapPolygon>
            </wp:wrapTight>
            <wp:docPr id="4" name="il_fi" descr="http://www.biology.iupui.edu/biocourses/N100/images/klinefel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logy.iupui.edu/biocourses/N100/images/klinefelter.gif"/>
                    <pic:cNvPicPr>
                      <a:picLocks noChangeAspect="1" noChangeArrowheads="1"/>
                    </pic:cNvPicPr>
                  </pic:nvPicPr>
                  <pic:blipFill>
                    <a:blip r:embed="rId5" cstate="print"/>
                    <a:srcRect/>
                    <a:stretch>
                      <a:fillRect/>
                    </a:stretch>
                  </pic:blipFill>
                  <pic:spPr bwMode="auto">
                    <a:xfrm>
                      <a:off x="0" y="0"/>
                      <a:ext cx="2724150" cy="1714500"/>
                    </a:xfrm>
                    <a:prstGeom prst="rect">
                      <a:avLst/>
                    </a:prstGeom>
                    <a:noFill/>
                    <a:ln w="9525">
                      <a:noFill/>
                      <a:miter lim="800000"/>
                      <a:headEnd/>
                      <a:tailEnd/>
                    </a:ln>
                  </pic:spPr>
                </pic:pic>
              </a:graphicData>
            </a:graphic>
          </wp:anchor>
        </w:drawing>
      </w:r>
      <w:r w:rsidRPr="00D65B00">
        <w:rPr>
          <w:b/>
          <w:sz w:val="24"/>
          <w:szCs w:val="24"/>
        </w:rPr>
        <w:t>Name __________</w:t>
      </w:r>
      <w:r w:rsidR="00D65B00" w:rsidRPr="00D65B00">
        <w:rPr>
          <w:b/>
          <w:sz w:val="24"/>
          <w:szCs w:val="24"/>
        </w:rPr>
        <w:t>________________</w:t>
      </w:r>
      <w:r w:rsidRPr="00D65B00">
        <w:rPr>
          <w:b/>
          <w:sz w:val="24"/>
          <w:szCs w:val="24"/>
        </w:rPr>
        <w:t>___</w:t>
      </w:r>
      <w:r w:rsidR="00D65B00" w:rsidRPr="00D65B00">
        <w:rPr>
          <w:b/>
          <w:sz w:val="24"/>
          <w:szCs w:val="24"/>
        </w:rPr>
        <w:t>________</w:t>
      </w:r>
      <w:r w:rsidRPr="00D65B00">
        <w:rPr>
          <w:b/>
          <w:sz w:val="24"/>
          <w:szCs w:val="24"/>
        </w:rPr>
        <w:t xml:space="preserve"> </w:t>
      </w:r>
    </w:p>
    <w:p w:rsidR="00FD5B5F" w:rsidRDefault="00FD5B5F">
      <w:r w:rsidRPr="00D65B00">
        <w:rPr>
          <w:b/>
          <w:sz w:val="24"/>
          <w:szCs w:val="24"/>
        </w:rPr>
        <w:t xml:space="preserve"> Period _______________</w:t>
      </w:r>
      <w:r w:rsidRPr="00FD5B5F">
        <w:rPr>
          <w:rFonts w:ascii="Arial" w:hAnsi="Arial" w:cs="Arial"/>
          <w:sz w:val="20"/>
          <w:szCs w:val="20"/>
        </w:rPr>
        <w:t xml:space="preserve"> </w:t>
      </w:r>
    </w:p>
    <w:p w:rsidR="0027322B" w:rsidRPr="009443BF" w:rsidRDefault="00F43A73" w:rsidP="009443BF">
      <w:pPr>
        <w:jc w:val="center"/>
        <w:rPr>
          <w:rFonts w:ascii="Broadway" w:hAnsi="Broadway"/>
          <w:b/>
          <w:sz w:val="32"/>
          <w:szCs w:val="32"/>
        </w:rPr>
      </w:pPr>
      <w:r w:rsidRPr="009443BF">
        <w:rPr>
          <w:rFonts w:ascii="Broadway" w:hAnsi="Broadway"/>
          <w:b/>
          <w:sz w:val="32"/>
          <w:szCs w:val="32"/>
        </w:rPr>
        <w:t>Mitosis; DNA; Inheritance</w:t>
      </w:r>
      <w:r w:rsidR="009443BF" w:rsidRPr="009443BF">
        <w:rPr>
          <w:rFonts w:ascii="Broadway" w:hAnsi="Broadway"/>
          <w:b/>
          <w:sz w:val="32"/>
          <w:szCs w:val="32"/>
        </w:rPr>
        <w:t xml:space="preserve"> REVIEW</w:t>
      </w:r>
    </w:p>
    <w:p w:rsidR="00812741" w:rsidRPr="00812741" w:rsidRDefault="009443BF">
      <w:pPr>
        <w:rPr>
          <w:b/>
          <w:sz w:val="28"/>
          <w:szCs w:val="28"/>
        </w:rPr>
      </w:pPr>
      <w:r>
        <w:rPr>
          <w:b/>
          <w:sz w:val="28"/>
          <w:szCs w:val="28"/>
        </w:rPr>
        <w:t xml:space="preserve">Part I:  </w:t>
      </w:r>
      <w:r w:rsidR="00812741">
        <w:rPr>
          <w:b/>
          <w:sz w:val="28"/>
          <w:szCs w:val="28"/>
        </w:rPr>
        <w:t xml:space="preserve">CELL CYCLE, </w:t>
      </w:r>
      <w:r w:rsidR="00812741" w:rsidRPr="00812741">
        <w:rPr>
          <w:b/>
          <w:sz w:val="28"/>
          <w:szCs w:val="28"/>
        </w:rPr>
        <w:t>MITOSIS</w:t>
      </w:r>
      <w:r w:rsidR="00812741">
        <w:rPr>
          <w:b/>
          <w:sz w:val="28"/>
          <w:szCs w:val="28"/>
        </w:rPr>
        <w:t xml:space="preserve"> &amp; MEIOSIS</w:t>
      </w:r>
    </w:p>
    <w:p w:rsidR="00F43A73" w:rsidRDefault="00F43A73" w:rsidP="00E42675">
      <w:pPr>
        <w:pStyle w:val="ListParagraph"/>
        <w:numPr>
          <w:ilvl w:val="0"/>
          <w:numId w:val="1"/>
        </w:numPr>
      </w:pPr>
      <w:r>
        <w:t>Draw and Label the Steps of Mitosis.</w:t>
      </w:r>
    </w:p>
    <w:tbl>
      <w:tblPr>
        <w:tblStyle w:val="TableGrid"/>
        <w:tblW w:w="0" w:type="auto"/>
        <w:tblLook w:val="04A0" w:firstRow="1" w:lastRow="0" w:firstColumn="1" w:lastColumn="0" w:noHBand="0" w:noVBand="1"/>
      </w:tblPr>
      <w:tblGrid>
        <w:gridCol w:w="1649"/>
        <w:gridCol w:w="1877"/>
        <w:gridCol w:w="1705"/>
        <w:gridCol w:w="1848"/>
        <w:gridCol w:w="1906"/>
        <w:gridCol w:w="1805"/>
      </w:tblGrid>
      <w:tr w:rsidR="00F43A73" w:rsidTr="00F43A73">
        <w:tc>
          <w:tcPr>
            <w:tcW w:w="1836" w:type="dxa"/>
          </w:tcPr>
          <w:p w:rsidR="00F43A73" w:rsidRDefault="00F43A73"/>
          <w:p w:rsidR="00F43A73" w:rsidRDefault="00F43A73"/>
          <w:p w:rsidR="00965C9C" w:rsidRDefault="004E2B83">
            <w:r w:rsidRPr="004E2B83">
              <w:rPr>
                <w:noProof/>
              </w:rPr>
              <w:drawing>
                <wp:inline distT="0" distB="0" distL="0" distR="0">
                  <wp:extent cx="923925" cy="714375"/>
                  <wp:effectExtent l="19050" t="0" r="9525" b="0"/>
                  <wp:docPr id="8" name="Picture 5"/>
                  <wp:cNvGraphicFramePr/>
                  <a:graphic xmlns:a="http://schemas.openxmlformats.org/drawingml/2006/main">
                    <a:graphicData uri="http://schemas.openxmlformats.org/drawingml/2006/picture">
                      <pic:pic xmlns:pic="http://schemas.openxmlformats.org/drawingml/2006/picture">
                        <pic:nvPicPr>
                          <pic:cNvPr id="65539" name="Picture 3"/>
                          <pic:cNvPicPr>
                            <a:picLocks noChangeAspect="1" noChangeArrowheads="1"/>
                          </pic:cNvPicPr>
                        </pic:nvPicPr>
                        <pic:blipFill>
                          <a:blip r:embed="rId6" cstate="print"/>
                          <a:srcRect l="31053" r="28947" b="72198"/>
                          <a:stretch>
                            <a:fillRect/>
                          </a:stretch>
                        </pic:blipFill>
                        <pic:spPr bwMode="auto">
                          <a:xfrm>
                            <a:off x="0" y="0"/>
                            <a:ext cx="926491" cy="716359"/>
                          </a:xfrm>
                          <a:prstGeom prst="rect">
                            <a:avLst/>
                          </a:prstGeom>
                          <a:noFill/>
                          <a:ln w="9525">
                            <a:noFill/>
                            <a:miter lim="800000"/>
                            <a:headEnd/>
                            <a:tailEnd/>
                          </a:ln>
                        </pic:spPr>
                      </pic:pic>
                    </a:graphicData>
                  </a:graphic>
                </wp:inline>
              </w:drawing>
            </w:r>
          </w:p>
          <w:p w:rsidR="00F43A73" w:rsidRDefault="00F43A73"/>
          <w:p w:rsidR="00F43A73" w:rsidRDefault="00F43A73"/>
          <w:p w:rsidR="00F43A73" w:rsidRDefault="00F43A73"/>
          <w:p w:rsidR="00F43A73" w:rsidRDefault="00F43A73"/>
          <w:p w:rsidR="00F43A73" w:rsidRDefault="00F43A73">
            <w:r>
              <w:t>Interphase</w:t>
            </w:r>
          </w:p>
        </w:tc>
        <w:tc>
          <w:tcPr>
            <w:tcW w:w="1836" w:type="dxa"/>
          </w:tcPr>
          <w:p w:rsidR="00F43A73" w:rsidRDefault="00986EC9">
            <w:r>
              <w:t>Prophase</w:t>
            </w:r>
          </w:p>
          <w:p w:rsidR="004E2B83" w:rsidRDefault="004E2B83">
            <w:r w:rsidRPr="004E2B83">
              <w:rPr>
                <w:noProof/>
              </w:rPr>
              <w:drawing>
                <wp:inline distT="0" distB="0" distL="0" distR="0">
                  <wp:extent cx="1085850" cy="933450"/>
                  <wp:effectExtent l="19050" t="0" r="0" b="0"/>
                  <wp:docPr id="7" name="Picture 4"/>
                  <wp:cNvGraphicFramePr/>
                  <a:graphic xmlns:a="http://schemas.openxmlformats.org/drawingml/2006/main">
                    <a:graphicData uri="http://schemas.openxmlformats.org/drawingml/2006/picture">
                      <pic:pic xmlns:pic="http://schemas.openxmlformats.org/drawingml/2006/picture">
                        <pic:nvPicPr>
                          <pic:cNvPr id="65540" name="Picture 4"/>
                          <pic:cNvPicPr>
                            <a:picLocks noChangeAspect="1" noChangeArrowheads="1"/>
                          </pic:cNvPicPr>
                        </pic:nvPicPr>
                        <pic:blipFill>
                          <a:blip r:embed="rId6" cstate="print"/>
                          <a:srcRect l="61052" t="24028" b="42703"/>
                          <a:stretch>
                            <a:fillRect/>
                          </a:stretch>
                        </pic:blipFill>
                        <pic:spPr bwMode="auto">
                          <a:xfrm>
                            <a:off x="0" y="0"/>
                            <a:ext cx="1085850" cy="933450"/>
                          </a:xfrm>
                          <a:prstGeom prst="rect">
                            <a:avLst/>
                          </a:prstGeom>
                          <a:noFill/>
                          <a:ln w="9525">
                            <a:noFill/>
                            <a:miter lim="800000"/>
                            <a:headEnd/>
                            <a:tailEnd/>
                          </a:ln>
                        </pic:spPr>
                      </pic:pic>
                    </a:graphicData>
                  </a:graphic>
                </wp:inline>
              </w:drawing>
            </w:r>
          </w:p>
        </w:tc>
        <w:tc>
          <w:tcPr>
            <w:tcW w:w="1836" w:type="dxa"/>
          </w:tcPr>
          <w:p w:rsidR="00F43A73" w:rsidRDefault="00986EC9">
            <w:r>
              <w:t>Metaphase (Meet in the Middle)</w:t>
            </w:r>
            <w:r w:rsidR="004E2B83" w:rsidRPr="004E2B83">
              <w:rPr>
                <w:noProof/>
              </w:rPr>
              <w:t xml:space="preserve"> </w:t>
            </w:r>
            <w:r w:rsidR="004E2B83" w:rsidRPr="004E2B83">
              <w:rPr>
                <w:noProof/>
              </w:rPr>
              <w:drawing>
                <wp:inline distT="0" distB="0" distL="0" distR="0">
                  <wp:extent cx="971550" cy="1076325"/>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65541" name="Picture 5"/>
                          <pic:cNvPicPr>
                            <a:picLocks noChangeAspect="1" noChangeArrowheads="1"/>
                          </pic:cNvPicPr>
                        </pic:nvPicPr>
                        <pic:blipFill>
                          <a:blip r:embed="rId6" cstate="print"/>
                          <a:srcRect l="50000" t="61070" r="12105"/>
                          <a:stretch>
                            <a:fillRect/>
                          </a:stretch>
                        </pic:blipFill>
                        <pic:spPr bwMode="auto">
                          <a:xfrm>
                            <a:off x="0" y="0"/>
                            <a:ext cx="971550" cy="1076325"/>
                          </a:xfrm>
                          <a:prstGeom prst="rect">
                            <a:avLst/>
                          </a:prstGeom>
                          <a:noFill/>
                          <a:ln w="9525">
                            <a:noFill/>
                            <a:miter lim="800000"/>
                            <a:headEnd/>
                            <a:tailEnd/>
                          </a:ln>
                        </pic:spPr>
                      </pic:pic>
                    </a:graphicData>
                  </a:graphic>
                </wp:inline>
              </w:drawing>
            </w:r>
          </w:p>
        </w:tc>
        <w:tc>
          <w:tcPr>
            <w:tcW w:w="1836" w:type="dxa"/>
          </w:tcPr>
          <w:p w:rsidR="00F43A73" w:rsidRDefault="00986EC9">
            <w:r>
              <w:t>Anaphase (Ana tears people apart)</w:t>
            </w:r>
          </w:p>
          <w:p w:rsidR="004E2B83" w:rsidRDefault="004E2B83">
            <w:r w:rsidRPr="004E2B83">
              <w:rPr>
                <w:noProof/>
              </w:rPr>
              <w:drawing>
                <wp:inline distT="0" distB="0" distL="0" distR="0">
                  <wp:extent cx="1057275" cy="981075"/>
                  <wp:effectExtent l="19050" t="0" r="9525" b="0"/>
                  <wp:docPr id="5" name="Picture 2"/>
                  <wp:cNvGraphicFramePr/>
                  <a:graphic xmlns:a="http://schemas.openxmlformats.org/drawingml/2006/main">
                    <a:graphicData uri="http://schemas.openxmlformats.org/drawingml/2006/picture">
                      <pic:pic xmlns:pic="http://schemas.openxmlformats.org/drawingml/2006/picture">
                        <pic:nvPicPr>
                          <pic:cNvPr id="65542" name="Picture 6"/>
                          <pic:cNvPicPr>
                            <a:picLocks noChangeAspect="1" noChangeArrowheads="1"/>
                          </pic:cNvPicPr>
                        </pic:nvPicPr>
                        <pic:blipFill>
                          <a:blip r:embed="rId6" cstate="print"/>
                          <a:srcRect l="2106" t="57297" r="49474" b="5737"/>
                          <a:stretch>
                            <a:fillRect/>
                          </a:stretch>
                        </pic:blipFill>
                        <pic:spPr bwMode="auto">
                          <a:xfrm>
                            <a:off x="0" y="0"/>
                            <a:ext cx="1058543" cy="982252"/>
                          </a:xfrm>
                          <a:prstGeom prst="rect">
                            <a:avLst/>
                          </a:prstGeom>
                          <a:noFill/>
                          <a:ln w="9525">
                            <a:noFill/>
                            <a:miter lim="800000"/>
                            <a:headEnd/>
                            <a:tailEnd/>
                          </a:ln>
                        </pic:spPr>
                      </pic:pic>
                    </a:graphicData>
                  </a:graphic>
                </wp:inline>
              </w:drawing>
            </w:r>
          </w:p>
        </w:tc>
        <w:tc>
          <w:tcPr>
            <w:tcW w:w="1836" w:type="dxa"/>
          </w:tcPr>
          <w:p w:rsidR="004E2B83" w:rsidRDefault="00986EC9">
            <w:r>
              <w:t>Telophase (Looks like a telephone)</w:t>
            </w:r>
          </w:p>
          <w:p w:rsidR="004E2B83" w:rsidRDefault="004E2B83">
            <w:r w:rsidRPr="004E2B83">
              <w:rPr>
                <w:noProof/>
              </w:rPr>
              <w:drawing>
                <wp:inline distT="0" distB="0" distL="0" distR="0">
                  <wp:extent cx="1095375" cy="781050"/>
                  <wp:effectExtent l="19050" t="0" r="9525" b="0"/>
                  <wp:docPr id="6" name="Picture 3"/>
                  <wp:cNvGraphicFramePr/>
                  <a:graphic xmlns:a="http://schemas.openxmlformats.org/drawingml/2006/main">
                    <a:graphicData uri="http://schemas.openxmlformats.org/drawingml/2006/picture">
                      <pic:pic xmlns:pic="http://schemas.openxmlformats.org/drawingml/2006/picture">
                        <pic:nvPicPr>
                          <pic:cNvPr id="65543" name="Picture 7"/>
                          <pic:cNvPicPr>
                            <a:picLocks noChangeAspect="1" noChangeArrowheads="1"/>
                          </pic:cNvPicPr>
                        </pic:nvPicPr>
                        <pic:blipFill>
                          <a:blip r:embed="rId6" cstate="print"/>
                          <a:srcRect l="3683" t="25954" r="45790" b="40778"/>
                          <a:stretch>
                            <a:fillRect/>
                          </a:stretch>
                        </pic:blipFill>
                        <pic:spPr bwMode="auto">
                          <a:xfrm>
                            <a:off x="0" y="0"/>
                            <a:ext cx="1095375" cy="781050"/>
                          </a:xfrm>
                          <a:prstGeom prst="rect">
                            <a:avLst/>
                          </a:prstGeom>
                          <a:noFill/>
                          <a:ln w="9525">
                            <a:noFill/>
                            <a:miter lim="800000"/>
                            <a:headEnd/>
                            <a:tailEnd/>
                          </a:ln>
                        </pic:spPr>
                      </pic:pic>
                    </a:graphicData>
                  </a:graphic>
                </wp:inline>
              </w:drawing>
            </w:r>
          </w:p>
          <w:p w:rsidR="004E2B83" w:rsidRDefault="004E2B83" w:rsidP="004E2B83"/>
          <w:p w:rsidR="004E2B83" w:rsidRDefault="004E2B83" w:rsidP="004E2B83"/>
          <w:p w:rsidR="00F43A73" w:rsidRPr="004E2B83" w:rsidRDefault="004E2B83" w:rsidP="004E2B83">
            <w:pPr>
              <w:tabs>
                <w:tab w:val="left" w:pos="1305"/>
              </w:tabs>
            </w:pPr>
            <w:r>
              <w:tab/>
            </w:r>
          </w:p>
        </w:tc>
        <w:tc>
          <w:tcPr>
            <w:tcW w:w="1836" w:type="dxa"/>
          </w:tcPr>
          <w:p w:rsidR="00F43A73" w:rsidRDefault="00986EC9">
            <w:r>
              <w:t>Back to Interphase</w:t>
            </w:r>
            <w:r w:rsidR="005D7807">
              <w:t xml:space="preserve"> OR YOU CAN SAY CYTOKINESIS</w:t>
            </w:r>
          </w:p>
          <w:p w:rsidR="004E2B83" w:rsidRDefault="004E2B83">
            <w:r w:rsidRPr="004E2B83">
              <w:rPr>
                <w:noProof/>
              </w:rPr>
              <w:drawing>
                <wp:inline distT="0" distB="0" distL="0" distR="0">
                  <wp:extent cx="1038225" cy="552450"/>
                  <wp:effectExtent l="19050" t="0" r="0" b="0"/>
                  <wp:docPr id="9" name="Picture 6"/>
                  <wp:cNvGraphicFramePr/>
                  <a:graphic xmlns:a="http://schemas.openxmlformats.org/drawingml/2006/main">
                    <a:graphicData uri="http://schemas.openxmlformats.org/drawingml/2006/picture">
                      <pic:pic xmlns:pic="http://schemas.openxmlformats.org/drawingml/2006/picture">
                        <pic:nvPicPr>
                          <pic:cNvPr id="65539" name="Picture 3"/>
                          <pic:cNvPicPr>
                            <a:picLocks noChangeAspect="1" noChangeArrowheads="1"/>
                          </pic:cNvPicPr>
                        </pic:nvPicPr>
                        <pic:blipFill>
                          <a:blip r:embed="rId6" cstate="print"/>
                          <a:srcRect l="31053" r="28947" b="72198"/>
                          <a:stretch>
                            <a:fillRect/>
                          </a:stretch>
                        </pic:blipFill>
                        <pic:spPr bwMode="auto">
                          <a:xfrm>
                            <a:off x="0" y="0"/>
                            <a:ext cx="1041109" cy="553985"/>
                          </a:xfrm>
                          <a:prstGeom prst="rect">
                            <a:avLst/>
                          </a:prstGeom>
                          <a:noFill/>
                          <a:ln w="9525">
                            <a:noFill/>
                            <a:miter lim="800000"/>
                            <a:headEnd/>
                            <a:tailEnd/>
                          </a:ln>
                        </pic:spPr>
                      </pic:pic>
                    </a:graphicData>
                  </a:graphic>
                </wp:inline>
              </w:drawing>
            </w:r>
          </w:p>
        </w:tc>
      </w:tr>
    </w:tbl>
    <w:p w:rsidR="00F43A73" w:rsidRDefault="00F43A73"/>
    <w:p w:rsidR="00986EC9" w:rsidRPr="00FF6AB4" w:rsidRDefault="006D028B" w:rsidP="00986EC9">
      <w:pPr>
        <w:pStyle w:val="ListParagraph"/>
        <w:numPr>
          <w:ilvl w:val="0"/>
          <w:numId w:val="1"/>
        </w:numPr>
        <w:rPr>
          <w:b/>
          <w:color w:val="C00000"/>
        </w:rPr>
      </w:pPr>
      <w:r>
        <w:t>a.What would happen to a cell if it lost it’s Nucleus</w:t>
      </w:r>
      <w:r w:rsidRPr="00D43433">
        <w:rPr>
          <w:color w:val="76923C" w:themeColor="accent3" w:themeShade="BF"/>
        </w:rPr>
        <w:t>?</w:t>
      </w:r>
      <w:r w:rsidR="00986EC9" w:rsidRPr="00D43433">
        <w:rPr>
          <w:color w:val="76923C" w:themeColor="accent3" w:themeShade="BF"/>
        </w:rPr>
        <w:t xml:space="preserve">  </w:t>
      </w:r>
      <w:r w:rsidR="00986EC9" w:rsidRPr="00FF6AB4">
        <w:rPr>
          <w:b/>
          <w:color w:val="C00000"/>
        </w:rPr>
        <w:t>It wouldn’t be able to do ANYTHING, the nucleus tells the cell what to do.</w:t>
      </w:r>
    </w:p>
    <w:p w:rsidR="006D028B" w:rsidRPr="00FF6AB4" w:rsidRDefault="006D028B" w:rsidP="006D028B">
      <w:pPr>
        <w:pStyle w:val="ListParagraph"/>
        <w:rPr>
          <w:b/>
          <w:color w:val="C00000"/>
        </w:rPr>
      </w:pPr>
      <w:r>
        <w:t>b. What would happen to a cell if it lost it’s DNA?</w:t>
      </w:r>
      <w:r w:rsidR="00986EC9">
        <w:t xml:space="preserve">  </w:t>
      </w:r>
      <w:r w:rsidR="00986EC9" w:rsidRPr="00FF6AB4">
        <w:rPr>
          <w:b/>
          <w:color w:val="C00000"/>
        </w:rPr>
        <w:t>It couldn’t produce proteins (the workers of the cell and body), it couldn’t reproduce etc.</w:t>
      </w:r>
    </w:p>
    <w:p w:rsidR="006D028B" w:rsidRDefault="006D028B" w:rsidP="006D028B">
      <w:r>
        <w:t>3.  Where does Mitosis happen?</w:t>
      </w:r>
      <w:r w:rsidR="004E2B83">
        <w:t xml:space="preserve"> </w:t>
      </w:r>
      <w:r w:rsidR="004E2B83" w:rsidRPr="004E2B83">
        <w:rPr>
          <w:b/>
        </w:rPr>
        <w:t>IN</w:t>
      </w:r>
      <w:r w:rsidR="004E2B83" w:rsidRPr="007048BA">
        <w:rPr>
          <w:b/>
          <w:color w:val="C00000"/>
        </w:rPr>
        <w:t xml:space="preserve"> SOMATIC</w:t>
      </w:r>
      <w:r w:rsidR="004E2B83" w:rsidRPr="004E2B83">
        <w:rPr>
          <w:b/>
        </w:rPr>
        <w:t xml:space="preserve"> CELLS – YOUR BODY CELLS (EVERYWHERE BUT THE GAMETES)</w:t>
      </w:r>
    </w:p>
    <w:p w:rsidR="009443BF" w:rsidRPr="00D43433" w:rsidRDefault="00E42675">
      <w:pPr>
        <w:rPr>
          <w:b/>
          <w:color w:val="76923C" w:themeColor="accent3" w:themeShade="BF"/>
        </w:rPr>
      </w:pPr>
      <w:r>
        <w:t xml:space="preserve">3. </w:t>
      </w:r>
      <w:r w:rsidR="006D028B">
        <w:t>What is Meiosis and WHERE does it happen?</w:t>
      </w:r>
      <w:r w:rsidR="004E2B83">
        <w:t xml:space="preserve"> </w:t>
      </w:r>
      <w:r w:rsidR="004E2B83" w:rsidRPr="00FF6AB4">
        <w:rPr>
          <w:b/>
          <w:color w:val="C00000"/>
        </w:rPr>
        <w:t>MEIOSIS IS CELL DIVISION IN SEXUALLY REPRODUCING ORGANISMS.  CELLS UNDERGO MITOSIS TWICE WHICH REDUCES THE CHROMOSOMES INTO HAPLOID  CELLS (SO A FERTILIZED EGG WILL END UP WITH 23 SETS… OR 46 IN ALL… CHROMOSOMES)</w:t>
      </w:r>
    </w:p>
    <w:p w:rsidR="00F43A73" w:rsidRPr="004E2B83" w:rsidRDefault="00E42675">
      <w:pPr>
        <w:rPr>
          <w:b/>
        </w:rPr>
      </w:pPr>
      <w:r>
        <w:t xml:space="preserve">4. </w:t>
      </w:r>
      <w:r w:rsidR="00F43A73">
        <w:t>When one cell undergoes meiosis, how many cells do you get in the end?</w:t>
      </w:r>
      <w:r w:rsidR="004E2B83">
        <w:t xml:space="preserve"> </w:t>
      </w:r>
      <w:r w:rsidR="004E2B83" w:rsidRPr="00D43433">
        <w:rPr>
          <w:b/>
          <w:color w:val="76923C" w:themeColor="accent3" w:themeShade="BF"/>
        </w:rPr>
        <w:t>4</w:t>
      </w:r>
    </w:p>
    <w:p w:rsidR="00F43A73" w:rsidRDefault="00E42675">
      <w:r>
        <w:t xml:space="preserve">5. </w:t>
      </w:r>
      <w:r w:rsidR="00F43A73">
        <w:t>What kind of organisms undergo meiosis?</w:t>
      </w:r>
      <w:r w:rsidR="004E2B83">
        <w:t xml:space="preserve"> </w:t>
      </w:r>
      <w:r w:rsidR="004E2B83" w:rsidRPr="00FF6AB4">
        <w:rPr>
          <w:b/>
          <w:color w:val="C00000"/>
        </w:rPr>
        <w:t>SEXUALLY REPRODUCING ONES</w:t>
      </w:r>
    </w:p>
    <w:p w:rsidR="00965C9C" w:rsidRPr="00FF6AB4" w:rsidRDefault="00E42675">
      <w:pPr>
        <w:rPr>
          <w:color w:val="C00000"/>
        </w:rPr>
      </w:pPr>
      <w:r>
        <w:t xml:space="preserve">6. </w:t>
      </w:r>
      <w:r w:rsidR="00F43A73">
        <w:t>What is asexual reproduction</w:t>
      </w:r>
      <w:r w:rsidR="00F43A73" w:rsidRPr="004E2B83">
        <w:rPr>
          <w:b/>
        </w:rPr>
        <w:t>?</w:t>
      </w:r>
      <w:r w:rsidR="004E2B83" w:rsidRPr="004E2B83">
        <w:rPr>
          <w:b/>
        </w:rPr>
        <w:t xml:space="preserve">  </w:t>
      </w:r>
      <w:r w:rsidR="004E2B83" w:rsidRPr="00FF6AB4">
        <w:rPr>
          <w:b/>
          <w:color w:val="C00000"/>
        </w:rPr>
        <w:t>A WAY FOR ORGANISMS TO REPRODUCE WITHOUT HAVING A PARTNER.  ORGANISMS REPRODUCE THROUGH MITOSIS INSTEAD OF MEIOSIS… SO ALL OFFSPRING ARE EXACTLY THE SAME AS THE PARENT.</w:t>
      </w:r>
    </w:p>
    <w:p w:rsidR="009443BF" w:rsidRDefault="00E42675" w:rsidP="00965C9C">
      <w:pPr>
        <w:pStyle w:val="ListParagraph"/>
        <w:numPr>
          <w:ilvl w:val="0"/>
          <w:numId w:val="2"/>
        </w:numPr>
      </w:pPr>
      <w:r>
        <w:t xml:space="preserve">Is there </w:t>
      </w:r>
      <w:r w:rsidR="009443BF">
        <w:t>Genetic variability</w:t>
      </w:r>
      <w:r>
        <w:t xml:space="preserve"> in asexual reproduction? Explain.</w:t>
      </w:r>
    </w:p>
    <w:p w:rsidR="004E2B83" w:rsidRPr="00FF6AB4" w:rsidRDefault="004E2B83" w:rsidP="004E2B83">
      <w:pPr>
        <w:pStyle w:val="ListParagraph"/>
        <w:ind w:left="1080"/>
        <w:rPr>
          <w:b/>
          <w:color w:val="C00000"/>
        </w:rPr>
      </w:pPr>
      <w:r w:rsidRPr="00FF6AB4">
        <w:rPr>
          <w:b/>
          <w:color w:val="C00000"/>
        </w:rPr>
        <w:t xml:space="preserve">NO!!!!  IF YOU REPRODUCE ASEXUALLY, YOUR OFFSPRING IS EXACTLY LIKE YOU!  ALL YOUR GENES ARE THE SAME.  ON THE FLIP SIDE, THINK ABOUT SEXUALLY REPRODUCTING ORGANISMS.  YOU GET  SOME CHROMOSOMES FROM YOUR FATHER AND SOME FROM MOTHER.  YOU ALSO HAVE CROSSING OVER WHICH ALSO LEADS TO MORE VARIABLITY.  </w:t>
      </w:r>
    </w:p>
    <w:p w:rsidR="00965C9C" w:rsidRDefault="00E42675">
      <w:r>
        <w:t xml:space="preserve">7. </w:t>
      </w:r>
      <w:r w:rsidR="00F43A73">
        <w:t>What is sexual reproduction?</w:t>
      </w:r>
      <w:r w:rsidR="004E2B83">
        <w:t xml:space="preserve">  </w:t>
      </w:r>
      <w:r w:rsidR="004E2B83" w:rsidRPr="00FF6AB4">
        <w:rPr>
          <w:b/>
          <w:color w:val="C00000"/>
        </w:rPr>
        <w:t>ORGANISMS THAT REPRODUCE THROUGH MEIOSIS</w:t>
      </w:r>
      <w:r w:rsidR="004E2B83" w:rsidRPr="00D43433">
        <w:rPr>
          <w:b/>
          <w:color w:val="76923C" w:themeColor="accent3" w:themeShade="BF"/>
        </w:rPr>
        <w:t>.</w:t>
      </w:r>
      <w:r w:rsidR="004E2B83">
        <w:t xml:space="preserve">  </w:t>
      </w:r>
    </w:p>
    <w:p w:rsidR="00E42675" w:rsidRPr="004E2B83" w:rsidRDefault="00E42675" w:rsidP="00E42675">
      <w:pPr>
        <w:ind w:firstLine="720"/>
        <w:rPr>
          <w:b/>
        </w:rPr>
      </w:pPr>
      <w:r>
        <w:t>a. Is there Genetic variability in sexual reproduction? Explain.</w:t>
      </w:r>
      <w:r w:rsidR="004E2B83">
        <w:t xml:space="preserve"> </w:t>
      </w:r>
      <w:r w:rsidR="004E2B83" w:rsidRPr="004E2B83">
        <w:rPr>
          <w:b/>
        </w:rPr>
        <w:t>YES!!!! SEE THE ANSWER UNDER 6A</w:t>
      </w:r>
    </w:p>
    <w:p w:rsidR="00812741" w:rsidRPr="00812741" w:rsidRDefault="009443BF">
      <w:pPr>
        <w:rPr>
          <w:b/>
          <w:sz w:val="28"/>
          <w:szCs w:val="28"/>
        </w:rPr>
      </w:pPr>
      <w:r>
        <w:rPr>
          <w:b/>
          <w:sz w:val="28"/>
          <w:szCs w:val="28"/>
        </w:rPr>
        <w:lastRenderedPageBreak/>
        <w:t>Part II:  DNA BASICS</w:t>
      </w:r>
    </w:p>
    <w:p w:rsidR="00F43A73" w:rsidRDefault="00E42675">
      <w:r>
        <w:t xml:space="preserve">8. </w:t>
      </w:r>
      <w:r w:rsidR="00F43A73">
        <w:t>D</w:t>
      </w:r>
      <w:r w:rsidR="006D028B">
        <w:t>raw a sub-unit of DNA… one nucleic</w:t>
      </w:r>
      <w:r w:rsidR="00F43A73">
        <w:t xml:space="preserve"> acid and label the parts.</w:t>
      </w:r>
    </w:p>
    <w:p w:rsidR="00F43A73" w:rsidRDefault="004E2B83">
      <w:r w:rsidRPr="004E2B83">
        <w:rPr>
          <w:noProof/>
        </w:rPr>
        <w:drawing>
          <wp:inline distT="0" distB="0" distL="0" distR="0">
            <wp:extent cx="1323975" cy="723900"/>
            <wp:effectExtent l="19050" t="0" r="9525" b="0"/>
            <wp:docPr id="10" name="Picture 7" descr="baseCPPT"/>
            <wp:cNvGraphicFramePr/>
            <a:graphic xmlns:a="http://schemas.openxmlformats.org/drawingml/2006/main">
              <a:graphicData uri="http://schemas.openxmlformats.org/drawingml/2006/picture">
                <pic:pic xmlns:pic="http://schemas.openxmlformats.org/drawingml/2006/picture">
                  <pic:nvPicPr>
                    <pic:cNvPr id="4" name="Picture 1032" descr="baseCPPT"/>
                    <pic:cNvPicPr>
                      <a:picLocks noChangeAspect="1" noChangeArrowheads="1"/>
                    </pic:cNvPicPr>
                  </pic:nvPicPr>
                  <pic:blipFill>
                    <a:blip r:embed="rId7" cstate="print"/>
                    <a:srcRect/>
                    <a:stretch>
                      <a:fillRect/>
                    </a:stretch>
                  </pic:blipFill>
                  <pic:spPr bwMode="auto">
                    <a:xfrm>
                      <a:off x="0" y="0"/>
                      <a:ext cx="1324516" cy="724196"/>
                    </a:xfrm>
                    <a:prstGeom prst="rect">
                      <a:avLst/>
                    </a:prstGeom>
                    <a:noFill/>
                    <a:ln w="9525">
                      <a:noFill/>
                      <a:miter lim="800000"/>
                      <a:headEnd/>
                      <a:tailEnd/>
                    </a:ln>
                  </pic:spPr>
                </pic:pic>
              </a:graphicData>
            </a:graphic>
          </wp:inline>
        </w:drawing>
      </w:r>
    </w:p>
    <w:p w:rsidR="00F43A73" w:rsidRDefault="00E42675" w:rsidP="00F43A73">
      <w:r>
        <w:t xml:space="preserve">9. </w:t>
      </w:r>
      <w:r w:rsidR="00F43A73">
        <w:t>What is a chromosome?</w:t>
      </w:r>
    </w:p>
    <w:p w:rsidR="00BB3239" w:rsidRPr="007048BA" w:rsidRDefault="00A173B0" w:rsidP="004E2B83">
      <w:pPr>
        <w:rPr>
          <w:b/>
          <w:color w:val="C00000"/>
        </w:rPr>
      </w:pPr>
      <w:r w:rsidRPr="007048BA">
        <w:rPr>
          <w:b/>
          <w:color w:val="C00000"/>
        </w:rPr>
        <w:t>Threadlike bodies that carry genetic information from one generation to the next</w:t>
      </w:r>
      <w:r w:rsidR="007048BA">
        <w:rPr>
          <w:b/>
          <w:color w:val="C00000"/>
        </w:rPr>
        <w:t xml:space="preserve"> </w:t>
      </w:r>
    </w:p>
    <w:p w:rsidR="00F43A73" w:rsidRDefault="009443BF">
      <w:r>
        <w:t xml:space="preserve">Males and Females </w:t>
      </w:r>
      <w:r w:rsidR="00F43A73">
        <w:t>have 23 pairs of chromosomes.  22 of those code for autosomal traits (or body traits).  The 23</w:t>
      </w:r>
      <w:r w:rsidR="00F43A73" w:rsidRPr="00F43A73">
        <w:rPr>
          <w:vertAlign w:val="superscript"/>
        </w:rPr>
        <w:t>rd</w:t>
      </w:r>
      <w:r w:rsidR="00F43A73">
        <w:t xml:space="preserve"> pair </w:t>
      </w:r>
      <w:r>
        <w:t xml:space="preserve">are </w:t>
      </w:r>
      <w:r w:rsidR="00F43A73">
        <w:t>sex chromosome</w:t>
      </w:r>
      <w:r>
        <w:t>s</w:t>
      </w:r>
      <w:r w:rsidR="00F43A73">
        <w:t xml:space="preserve">.  Label </w:t>
      </w:r>
      <w:r>
        <w:t xml:space="preserve">each as </w:t>
      </w:r>
      <w:r w:rsidR="00F43A73">
        <w:t>Male or Female:</w:t>
      </w:r>
    </w:p>
    <w:p w:rsidR="007A4417" w:rsidRDefault="007A4417"/>
    <w:p w:rsidR="00F43A73" w:rsidRDefault="00E42675">
      <w:r>
        <w:t xml:space="preserve">10. </w:t>
      </w:r>
      <w:r w:rsidR="00F43A73">
        <w:t>XX ______</w:t>
      </w:r>
      <w:r w:rsidR="00E27011" w:rsidRPr="007048BA">
        <w:rPr>
          <w:b/>
          <w:color w:val="C00000"/>
        </w:rPr>
        <w:t>FEMALE</w:t>
      </w:r>
      <w:r w:rsidR="00965C9C">
        <w:t>_________________</w:t>
      </w:r>
      <w:r w:rsidR="00F43A73">
        <w:t xml:space="preserve">_______                 XY </w:t>
      </w:r>
      <w:r w:rsidR="00F43A73" w:rsidRPr="007048BA">
        <w:rPr>
          <w:b/>
          <w:color w:val="C00000"/>
        </w:rPr>
        <w:t>______</w:t>
      </w:r>
      <w:r w:rsidR="00965C9C" w:rsidRPr="007048BA">
        <w:rPr>
          <w:b/>
          <w:color w:val="C00000"/>
        </w:rPr>
        <w:t>______</w:t>
      </w:r>
      <w:r w:rsidR="00E27011" w:rsidRPr="007048BA">
        <w:rPr>
          <w:b/>
          <w:color w:val="C00000"/>
        </w:rPr>
        <w:t>MALE</w:t>
      </w:r>
      <w:r w:rsidR="00965C9C" w:rsidRPr="007048BA">
        <w:rPr>
          <w:b/>
          <w:color w:val="C00000"/>
        </w:rPr>
        <w:t>_____________</w:t>
      </w:r>
      <w:r w:rsidR="00F43A73" w:rsidRPr="007048BA">
        <w:rPr>
          <w:b/>
          <w:color w:val="C00000"/>
        </w:rPr>
        <w:t>__________</w:t>
      </w:r>
      <w:r w:rsidR="00F43A73">
        <w:t xml:space="preserve">         </w:t>
      </w:r>
    </w:p>
    <w:p w:rsidR="00965C9C" w:rsidRDefault="00965C9C" w:rsidP="009443BF">
      <w:pPr>
        <w:spacing w:after="0" w:line="240" w:lineRule="auto"/>
      </w:pPr>
    </w:p>
    <w:p w:rsidR="00F43A73" w:rsidRDefault="00F43A73" w:rsidP="009443BF">
      <w:pPr>
        <w:spacing w:after="0" w:line="240" w:lineRule="auto"/>
      </w:pPr>
      <w:r>
        <w:t>XXY _</w:t>
      </w:r>
      <w:r>
        <w:rPr>
          <w:u w:val="single"/>
        </w:rPr>
        <w:t>Klinefelter Syndrome___(</w:t>
      </w:r>
      <w:r>
        <w:t xml:space="preserve">Males born with an extra X chromosome).  They tend to have some physical traits that are unusual for males (sparse body hair, enlarged breasts, wide hips, voices not as deep etc.)  </w:t>
      </w:r>
    </w:p>
    <w:p w:rsidR="00E42675" w:rsidRDefault="00E42675" w:rsidP="009443BF">
      <w:pPr>
        <w:spacing w:after="0" w:line="240" w:lineRule="auto"/>
      </w:pPr>
    </w:p>
    <w:p w:rsidR="00F43A73" w:rsidRDefault="00E42675" w:rsidP="009443BF">
      <w:pPr>
        <w:spacing w:after="0" w:line="240" w:lineRule="auto"/>
      </w:pPr>
      <w:r>
        <w:t xml:space="preserve">11. </w:t>
      </w:r>
      <w:r w:rsidR="00F43A73">
        <w:t xml:space="preserve">Why would someone with Klinefelter’s Syndrome be </w:t>
      </w:r>
      <w:r w:rsidR="009443BF">
        <w:t>un</w:t>
      </w:r>
      <w:r w:rsidR="00F43A73">
        <w:t>able to father children?</w:t>
      </w:r>
    </w:p>
    <w:p w:rsidR="00E27011" w:rsidRPr="007048BA" w:rsidRDefault="00E27011" w:rsidP="009443BF">
      <w:pPr>
        <w:spacing w:after="0" w:line="240" w:lineRule="auto"/>
        <w:rPr>
          <w:b/>
          <w:color w:val="C00000"/>
        </w:rPr>
      </w:pPr>
      <w:r w:rsidRPr="007048BA">
        <w:rPr>
          <w:b/>
          <w:color w:val="C00000"/>
        </w:rPr>
        <w:t>IT IS HARD TO SPLIT 3 CHROMOSOMES EQUALLY INTO TWO PARTS (XXY)…. ANOTHER BIG PROBLEM.  WHEN YOU HAVE TWO XX’S THAT ENCODE FOR FEMALE HORMONES, IT MESSES WITH THE REPRODUCTIVE CYCLE BIG TIME!</w:t>
      </w:r>
    </w:p>
    <w:p w:rsidR="00965C9C" w:rsidRPr="007048BA" w:rsidRDefault="00965C9C">
      <w:pPr>
        <w:rPr>
          <w:color w:val="C00000"/>
        </w:rPr>
      </w:pPr>
    </w:p>
    <w:p w:rsidR="00812741" w:rsidRPr="00F43A73" w:rsidRDefault="00812741">
      <w:r>
        <w:t>Just as a side note, there is also XXX syndrome (girls that are unusually tall, delayed motor skills, weak muscle tone).  You can also have a girl with one X  - Turner Syndrome (short, ovarian malfunction; brown spots; fold of skin on neck etc.)</w:t>
      </w:r>
    </w:p>
    <w:p w:rsidR="00812741" w:rsidRPr="009443BF" w:rsidRDefault="009443BF">
      <w:pPr>
        <w:rPr>
          <w:b/>
          <w:sz w:val="28"/>
          <w:szCs w:val="28"/>
        </w:rPr>
      </w:pPr>
      <w:r w:rsidRPr="009443BF">
        <w:rPr>
          <w:b/>
          <w:sz w:val="28"/>
          <w:szCs w:val="28"/>
        </w:rPr>
        <w:t xml:space="preserve">PART III:  </w:t>
      </w:r>
      <w:r>
        <w:rPr>
          <w:b/>
          <w:sz w:val="28"/>
          <w:szCs w:val="28"/>
        </w:rPr>
        <w:t>PROTEIN SYNTHESIS</w:t>
      </w:r>
    </w:p>
    <w:p w:rsidR="009443BF" w:rsidRDefault="00E42675" w:rsidP="005D7807">
      <w:pPr>
        <w:sectPr w:rsidR="009443BF" w:rsidSect="00F43A73">
          <w:pgSz w:w="12240" w:h="15840"/>
          <w:pgMar w:top="720" w:right="720" w:bottom="720" w:left="720" w:header="720" w:footer="720" w:gutter="0"/>
          <w:cols w:space="720"/>
          <w:docGrid w:linePitch="360"/>
        </w:sectPr>
      </w:pPr>
      <w:r>
        <w:t>12</w:t>
      </w:r>
      <w:r w:rsidR="00965C9C">
        <w:t xml:space="preserve">. </w:t>
      </w:r>
      <w:r>
        <w:t xml:space="preserve"> </w:t>
      </w:r>
      <w:r w:rsidR="00812741">
        <w:t>For this section</w:t>
      </w:r>
      <w:r w:rsidR="00965C9C">
        <w:t xml:space="preserve">, </w:t>
      </w:r>
      <w:r w:rsidR="005D7807">
        <w:t xml:space="preserve">draw the process of protein synthesis.  You should include the words or concepts below: </w:t>
      </w:r>
    </w:p>
    <w:p w:rsidR="00812741" w:rsidRDefault="00812741" w:rsidP="009443BF">
      <w:pPr>
        <w:spacing w:after="0" w:line="240" w:lineRule="auto"/>
      </w:pPr>
      <w:r>
        <w:t>DNA</w:t>
      </w:r>
    </w:p>
    <w:p w:rsidR="0066488E" w:rsidRDefault="0066488E" w:rsidP="009443BF">
      <w:pPr>
        <w:spacing w:after="0" w:line="240" w:lineRule="auto"/>
      </w:pPr>
      <w:r>
        <w:t>Base Pairs ATCG</w:t>
      </w:r>
    </w:p>
    <w:p w:rsidR="00812741" w:rsidRPr="00FF6AB4" w:rsidRDefault="00812741" w:rsidP="009443BF">
      <w:pPr>
        <w:spacing w:after="0" w:line="240" w:lineRule="auto"/>
        <w:rPr>
          <w:sz w:val="18"/>
          <w:szCs w:val="18"/>
        </w:rPr>
      </w:pPr>
      <w:r>
        <w:t>DNA Polymerase</w:t>
      </w:r>
      <w:r w:rsidR="00FF6AB4">
        <w:t xml:space="preserve"> </w:t>
      </w:r>
      <w:r w:rsidR="00FF6AB4" w:rsidRPr="00FF6AB4">
        <w:rPr>
          <w:sz w:val="18"/>
          <w:szCs w:val="18"/>
        </w:rPr>
        <w:t>(enzyme copies DNA)</w:t>
      </w:r>
    </w:p>
    <w:p w:rsidR="00812741" w:rsidRDefault="00812741" w:rsidP="009443BF">
      <w:pPr>
        <w:spacing w:after="0" w:line="240" w:lineRule="auto"/>
      </w:pPr>
      <w:r>
        <w:t>Replication</w:t>
      </w:r>
      <w:r w:rsidR="00FF6AB4">
        <w:t xml:space="preserve"> (copy DNA to DNA)</w:t>
      </w:r>
    </w:p>
    <w:p w:rsidR="00812741" w:rsidRDefault="00812741" w:rsidP="009443BF">
      <w:pPr>
        <w:spacing w:after="0" w:line="240" w:lineRule="auto"/>
      </w:pPr>
      <w:r>
        <w:t>Nucleus</w:t>
      </w:r>
    </w:p>
    <w:p w:rsidR="0066488E" w:rsidRPr="00FF6AB4" w:rsidRDefault="0066488E" w:rsidP="009443BF">
      <w:pPr>
        <w:spacing w:after="0" w:line="240" w:lineRule="auto"/>
        <w:rPr>
          <w:sz w:val="16"/>
          <w:szCs w:val="16"/>
        </w:rPr>
      </w:pPr>
      <w:r>
        <w:t>RNA Polymerase</w:t>
      </w:r>
      <w:r w:rsidR="00FF6AB4">
        <w:t xml:space="preserve"> </w:t>
      </w:r>
      <w:r w:rsidR="00FF6AB4" w:rsidRPr="00FF6AB4">
        <w:rPr>
          <w:sz w:val="16"/>
          <w:szCs w:val="16"/>
        </w:rPr>
        <w:t>(enzyme copies DNA to RNA)</w:t>
      </w:r>
    </w:p>
    <w:p w:rsidR="00812741" w:rsidRDefault="00812741" w:rsidP="009443BF">
      <w:pPr>
        <w:spacing w:after="0" w:line="240" w:lineRule="auto"/>
      </w:pPr>
      <w:r>
        <w:t>mRNA</w:t>
      </w:r>
      <w:r w:rsidR="0066488E">
        <w:t xml:space="preserve"> (Messenger RNA)</w:t>
      </w:r>
    </w:p>
    <w:p w:rsidR="0066488E" w:rsidRDefault="0066488E" w:rsidP="009443BF">
      <w:pPr>
        <w:spacing w:after="0" w:line="240" w:lineRule="auto"/>
      </w:pPr>
      <w:r>
        <w:t>Base Pairs AUCG</w:t>
      </w:r>
    </w:p>
    <w:p w:rsidR="00812741" w:rsidRPr="00FF6AB4" w:rsidRDefault="00812741" w:rsidP="009443BF">
      <w:pPr>
        <w:spacing w:after="0" w:line="240" w:lineRule="auto"/>
        <w:rPr>
          <w:sz w:val="18"/>
          <w:szCs w:val="18"/>
        </w:rPr>
      </w:pPr>
      <w:r>
        <w:t>Ribosome</w:t>
      </w:r>
      <w:r w:rsidR="00FF6AB4">
        <w:t xml:space="preserve"> </w:t>
      </w:r>
      <w:r w:rsidR="00FF6AB4" w:rsidRPr="00FF6AB4">
        <w:rPr>
          <w:sz w:val="18"/>
          <w:szCs w:val="18"/>
        </w:rPr>
        <w:t>(site of protein synthesis)</w:t>
      </w:r>
    </w:p>
    <w:p w:rsidR="0066488E" w:rsidRDefault="0066488E" w:rsidP="009443BF">
      <w:pPr>
        <w:spacing w:after="0" w:line="240" w:lineRule="auto"/>
      </w:pPr>
      <w:r>
        <w:t>t RNA (Transfer</w:t>
      </w:r>
      <w:r w:rsidR="00FF6AB4">
        <w:t>s amino acids</w:t>
      </w:r>
      <w:r>
        <w:t>)</w:t>
      </w:r>
    </w:p>
    <w:p w:rsidR="0066488E" w:rsidRPr="00FF6AB4" w:rsidRDefault="0066488E" w:rsidP="009443BF">
      <w:pPr>
        <w:spacing w:after="0" w:line="240" w:lineRule="auto"/>
        <w:rPr>
          <w:sz w:val="18"/>
          <w:szCs w:val="18"/>
        </w:rPr>
      </w:pPr>
      <w:r>
        <w:t>Amino Acids</w:t>
      </w:r>
      <w:r w:rsidR="00FF6AB4">
        <w:t xml:space="preserve"> </w:t>
      </w:r>
      <w:r w:rsidR="00FF6AB4" w:rsidRPr="00FF6AB4">
        <w:rPr>
          <w:sz w:val="18"/>
          <w:szCs w:val="18"/>
        </w:rPr>
        <w:t>(building block of proteins)</w:t>
      </w:r>
    </w:p>
    <w:p w:rsidR="0066488E" w:rsidRDefault="0066488E" w:rsidP="009443BF">
      <w:pPr>
        <w:spacing w:after="0" w:line="240" w:lineRule="auto"/>
      </w:pPr>
      <w:r>
        <w:t>Protein</w:t>
      </w:r>
    </w:p>
    <w:p w:rsidR="0066488E" w:rsidRDefault="0066488E" w:rsidP="009443BF">
      <w:pPr>
        <w:spacing w:after="0" w:line="240" w:lineRule="auto"/>
      </w:pPr>
      <w:r>
        <w:t>Codon – know that base pairs are read in groups of 3.  AGG – CTC – AAG etc.</w:t>
      </w:r>
    </w:p>
    <w:p w:rsidR="00812741" w:rsidRDefault="00812741" w:rsidP="009443BF">
      <w:pPr>
        <w:spacing w:after="0" w:line="240" w:lineRule="auto"/>
      </w:pPr>
    </w:p>
    <w:p w:rsidR="009443BF" w:rsidRDefault="009443BF" w:rsidP="009443BF">
      <w:pPr>
        <w:spacing w:after="0"/>
        <w:sectPr w:rsidR="009443BF" w:rsidSect="009443BF">
          <w:type w:val="continuous"/>
          <w:pgSz w:w="12240" w:h="15840"/>
          <w:pgMar w:top="720" w:right="720" w:bottom="720" w:left="720" w:header="720" w:footer="720" w:gutter="0"/>
          <w:cols w:num="3" w:space="720"/>
          <w:docGrid w:linePitch="360"/>
        </w:sectPr>
      </w:pPr>
    </w:p>
    <w:p w:rsidR="009443BF" w:rsidRDefault="00DB74FB" w:rsidP="009443BF">
      <w:pPr>
        <w:spacing w:after="0"/>
      </w:pPr>
      <w:r>
        <w:rPr>
          <w:noProof/>
        </w:rPr>
        <w:drawing>
          <wp:anchor distT="0" distB="0" distL="114300" distR="114300" simplePos="0" relativeHeight="251662336" behindDoc="1" locked="0" layoutInCell="0" allowOverlap="1" wp14:anchorId="0CDDD89D" wp14:editId="35CBC984">
            <wp:simplePos x="0" y="0"/>
            <wp:positionH relativeFrom="column">
              <wp:posOffset>990600</wp:posOffset>
            </wp:positionH>
            <wp:positionV relativeFrom="paragraph">
              <wp:posOffset>26670</wp:posOffset>
            </wp:positionV>
            <wp:extent cx="4015740" cy="18211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4015740" cy="1821180"/>
                    </a:xfrm>
                    <a:prstGeom prst="rect">
                      <a:avLst/>
                    </a:prstGeom>
                    <a:noFill/>
                  </pic:spPr>
                </pic:pic>
              </a:graphicData>
            </a:graphic>
            <wp14:sizeRelH relativeFrom="margin">
              <wp14:pctWidth>0</wp14:pctWidth>
            </wp14:sizeRelH>
            <wp14:sizeRelV relativeFrom="margin">
              <wp14:pctHeight>0</wp14:pctHeight>
            </wp14:sizeRelV>
          </wp:anchor>
        </w:drawing>
      </w:r>
    </w:p>
    <w:p w:rsidR="009443BF" w:rsidRDefault="009443BF" w:rsidP="009443BF">
      <w:pPr>
        <w:spacing w:after="0"/>
      </w:pPr>
    </w:p>
    <w:p w:rsidR="00965C9C" w:rsidRDefault="00965C9C" w:rsidP="009443BF">
      <w:pPr>
        <w:spacing w:after="0"/>
      </w:pPr>
    </w:p>
    <w:p w:rsidR="006D028B" w:rsidRDefault="006D028B" w:rsidP="009443BF">
      <w:pPr>
        <w:spacing w:after="0"/>
      </w:pPr>
    </w:p>
    <w:p w:rsidR="006D028B" w:rsidRDefault="006D028B" w:rsidP="009443BF">
      <w:pPr>
        <w:spacing w:after="0"/>
      </w:pPr>
    </w:p>
    <w:p w:rsidR="006D028B" w:rsidRDefault="006D028B" w:rsidP="009443BF">
      <w:pPr>
        <w:spacing w:after="0"/>
      </w:pPr>
    </w:p>
    <w:p w:rsidR="006D028B" w:rsidRDefault="006D028B" w:rsidP="009443BF">
      <w:pPr>
        <w:spacing w:after="0"/>
      </w:pPr>
    </w:p>
    <w:p w:rsidR="006D028B" w:rsidRDefault="006D028B" w:rsidP="009443BF">
      <w:pPr>
        <w:spacing w:after="0"/>
      </w:pPr>
    </w:p>
    <w:p w:rsidR="00965C9C" w:rsidRDefault="00965C9C" w:rsidP="009443BF">
      <w:pPr>
        <w:spacing w:after="0"/>
      </w:pPr>
    </w:p>
    <w:p w:rsidR="0066488E" w:rsidRPr="009443BF" w:rsidRDefault="009443BF" w:rsidP="009443BF">
      <w:pPr>
        <w:spacing w:after="0"/>
        <w:rPr>
          <w:b/>
          <w:sz w:val="28"/>
          <w:szCs w:val="28"/>
        </w:rPr>
      </w:pPr>
      <w:r>
        <w:rPr>
          <w:b/>
          <w:noProof/>
          <w:sz w:val="28"/>
          <w:szCs w:val="28"/>
        </w:rPr>
        <w:lastRenderedPageBreak/>
        <w:drawing>
          <wp:anchor distT="0" distB="0" distL="114300" distR="114300" simplePos="0" relativeHeight="251659264" behindDoc="1" locked="0" layoutInCell="1" allowOverlap="1">
            <wp:simplePos x="0" y="0"/>
            <wp:positionH relativeFrom="column">
              <wp:posOffset>4724400</wp:posOffset>
            </wp:positionH>
            <wp:positionV relativeFrom="paragraph">
              <wp:posOffset>50800</wp:posOffset>
            </wp:positionV>
            <wp:extent cx="2428875" cy="1371600"/>
            <wp:effectExtent l="19050" t="0" r="9525" b="0"/>
            <wp:wrapTight wrapText="bothSides">
              <wp:wrapPolygon edited="0">
                <wp:start x="-169" y="0"/>
                <wp:lineTo x="-169" y="21300"/>
                <wp:lineTo x="21685" y="21300"/>
                <wp:lineTo x="21685" y="0"/>
                <wp:lineTo x="-169" y="0"/>
              </wp:wrapPolygon>
            </wp:wrapTight>
            <wp:docPr id="1" name="Picture 1" descr="http://animalsciences.missouri.edu/biotech/low/basics/protein/10-mutation/point_mutation/point_mutation.gif"/>
            <wp:cNvGraphicFramePr/>
            <a:graphic xmlns:a="http://schemas.openxmlformats.org/drawingml/2006/main">
              <a:graphicData uri="http://schemas.openxmlformats.org/drawingml/2006/picture">
                <pic:pic xmlns:pic="http://schemas.openxmlformats.org/drawingml/2006/picture">
                  <pic:nvPicPr>
                    <pic:cNvPr id="3076" name="Picture 4" descr="http://animalsciences.missouri.edu/biotech/low/basics/protein/10-mutation/point_mutation/point_mutation.gif"/>
                    <pic:cNvPicPr>
                      <a:picLocks noChangeAspect="1" noChangeArrowheads="1"/>
                    </pic:cNvPicPr>
                  </pic:nvPicPr>
                  <pic:blipFill>
                    <a:blip r:embed="rId9" cstate="print"/>
                    <a:srcRect/>
                    <a:stretch>
                      <a:fillRect/>
                    </a:stretch>
                  </pic:blipFill>
                  <pic:spPr bwMode="auto">
                    <a:xfrm>
                      <a:off x="0" y="0"/>
                      <a:ext cx="2428875" cy="1371600"/>
                    </a:xfrm>
                    <a:prstGeom prst="rect">
                      <a:avLst/>
                    </a:prstGeom>
                    <a:noFill/>
                  </pic:spPr>
                </pic:pic>
              </a:graphicData>
            </a:graphic>
          </wp:anchor>
        </w:drawing>
      </w:r>
      <w:r w:rsidRPr="009443BF">
        <w:rPr>
          <w:b/>
          <w:sz w:val="28"/>
          <w:szCs w:val="28"/>
        </w:rPr>
        <w:t xml:space="preserve">PART IV: </w:t>
      </w:r>
      <w:r w:rsidR="0066488E" w:rsidRPr="009443BF">
        <w:rPr>
          <w:b/>
          <w:sz w:val="28"/>
          <w:szCs w:val="28"/>
        </w:rPr>
        <w:t>MUTATIONS</w:t>
      </w:r>
    </w:p>
    <w:p w:rsidR="0066488E" w:rsidRDefault="00E42675">
      <w:r>
        <w:t xml:space="preserve">13. </w:t>
      </w:r>
      <w:r w:rsidR="0066488E">
        <w:t>What is a mutation?</w:t>
      </w:r>
      <w:r w:rsidR="00E27011">
        <w:t xml:space="preserve"> </w:t>
      </w:r>
      <w:r w:rsidR="00E27011" w:rsidRPr="00DB74FB">
        <w:rPr>
          <w:b/>
          <w:color w:val="C00000"/>
        </w:rPr>
        <w:t>A CHANGE IN THE DNA</w:t>
      </w:r>
    </w:p>
    <w:p w:rsidR="00965C9C" w:rsidRPr="00DB74FB" w:rsidRDefault="00E42675">
      <w:pPr>
        <w:rPr>
          <w:b/>
          <w:color w:val="C00000"/>
        </w:rPr>
      </w:pPr>
      <w:r>
        <w:t xml:space="preserve">14. </w:t>
      </w:r>
      <w:r w:rsidR="0066488E">
        <w:t>What is a point mutation?</w:t>
      </w:r>
      <w:r w:rsidR="00E27011">
        <w:t xml:space="preserve"> </w:t>
      </w:r>
      <w:r w:rsidR="00E27011" w:rsidRPr="00DB74FB">
        <w:rPr>
          <w:b/>
          <w:color w:val="C00000"/>
        </w:rPr>
        <w:t>WHEN ONE NUCLEOTIDE (LETTER) IS SWITCHED OUT FOR ANOTHER</w:t>
      </w:r>
      <w:r w:rsidR="0020489A">
        <w:rPr>
          <w:b/>
          <w:color w:val="C00000"/>
        </w:rPr>
        <w:t>.</w:t>
      </w:r>
    </w:p>
    <w:p w:rsidR="0066488E" w:rsidRDefault="009443BF">
      <w:r>
        <w:tab/>
      </w:r>
      <w:r w:rsidR="00E42675">
        <w:t xml:space="preserve">a. </w:t>
      </w:r>
      <w:r>
        <w:t>Draw an example using base pairs (letters)</w:t>
      </w:r>
    </w:p>
    <w:p w:rsidR="009443BF" w:rsidRPr="00E27011" w:rsidRDefault="00E27011">
      <w:pPr>
        <w:rPr>
          <w:b/>
        </w:rPr>
      </w:pPr>
      <w:r w:rsidRPr="00DB74FB">
        <w:rPr>
          <w:b/>
          <w:color w:val="C00000"/>
        </w:rPr>
        <w:t>CCA ----- AAA (THE C WAS SWITCHED WITH THE “A”.  LOOK AT THE IMAGE TO YOUR RIGHT</w:t>
      </w:r>
      <w:r w:rsidRPr="00E27011">
        <w:rPr>
          <w:b/>
        </w:rPr>
        <w:t>.</w:t>
      </w:r>
    </w:p>
    <w:p w:rsidR="00812741" w:rsidRPr="00E27011" w:rsidRDefault="00E42675">
      <w:pPr>
        <w:rPr>
          <w:b/>
        </w:rPr>
      </w:pPr>
      <w:r>
        <w:t xml:space="preserve">15. </w:t>
      </w:r>
      <w:r w:rsidR="0066488E">
        <w:t>What is a frameshift Mutation?</w:t>
      </w:r>
      <w:r w:rsidR="00E27011">
        <w:t xml:space="preserve">  </w:t>
      </w:r>
      <w:r w:rsidR="00E27011" w:rsidRPr="00DB74FB">
        <w:rPr>
          <w:b/>
          <w:color w:val="C00000"/>
        </w:rPr>
        <w:t>WHEN ONE NUCLEOTIDE IS ADDED OR DELETED</w:t>
      </w:r>
    </w:p>
    <w:p w:rsidR="0066488E" w:rsidRDefault="0066488E" w:rsidP="00E27011">
      <w:pPr>
        <w:pStyle w:val="ListParagraph"/>
        <w:numPr>
          <w:ilvl w:val="0"/>
          <w:numId w:val="4"/>
        </w:numPr>
      </w:pPr>
      <w:r>
        <w:t xml:space="preserve">Draw an </w:t>
      </w:r>
      <w:r w:rsidR="009443BF">
        <w:t>example</w:t>
      </w:r>
      <w:r w:rsidR="005D7807">
        <w:t xml:space="preserve"> (the </w:t>
      </w:r>
      <w:r w:rsidR="005D7807" w:rsidRPr="005D7807">
        <w:rPr>
          <w:highlight w:val="yellow"/>
        </w:rPr>
        <w:t>“C” is deleted</w:t>
      </w:r>
      <w:r w:rsidR="005D7807">
        <w:t>… so all anticodons are changed (groups of three letters)</w:t>
      </w:r>
    </w:p>
    <w:p w:rsidR="00E27011" w:rsidRPr="00E27011" w:rsidRDefault="00E27011" w:rsidP="00E27011">
      <w:pPr>
        <w:pStyle w:val="ListParagraph"/>
        <w:ind w:left="1080"/>
      </w:pPr>
      <w:r w:rsidRPr="00E27011">
        <w:rPr>
          <w:b/>
          <w:bCs/>
        </w:rPr>
        <w:t xml:space="preserve">THE </w:t>
      </w:r>
      <w:r w:rsidRPr="005D7807">
        <w:rPr>
          <w:b/>
          <w:bCs/>
          <w:highlight w:val="yellow"/>
        </w:rPr>
        <w:t>C</w:t>
      </w:r>
      <w:r w:rsidRPr="00E27011">
        <w:rPr>
          <w:b/>
          <w:bCs/>
        </w:rPr>
        <w:t>AT ATE THE RAT</w:t>
      </w:r>
    </w:p>
    <w:p w:rsidR="00E27011" w:rsidRPr="00E27011" w:rsidRDefault="00E27011" w:rsidP="00E27011">
      <w:pPr>
        <w:pStyle w:val="ListParagraph"/>
        <w:ind w:left="1080"/>
      </w:pPr>
      <w:r w:rsidRPr="00E27011">
        <w:rPr>
          <w:b/>
          <w:bCs/>
        </w:rPr>
        <w:t>THE ATA TET HER AT</w:t>
      </w:r>
      <w:r w:rsidRPr="00E27011">
        <w:t xml:space="preserve"> </w:t>
      </w:r>
    </w:p>
    <w:p w:rsidR="00E27011" w:rsidRDefault="00E27011" w:rsidP="00E27011">
      <w:pPr>
        <w:pStyle w:val="ListParagraph"/>
        <w:ind w:left="1080"/>
      </w:pPr>
    </w:p>
    <w:p w:rsidR="00FD5B5F" w:rsidRDefault="00E42675">
      <w:r>
        <w:t xml:space="preserve">16. </w:t>
      </w:r>
      <w:r w:rsidR="00FD5B5F">
        <w:t>Why are mutations usually such a problem?  (Use the word protein)</w:t>
      </w:r>
    </w:p>
    <w:p w:rsidR="00E27011" w:rsidRPr="00DB74FB" w:rsidRDefault="00E27011">
      <w:pPr>
        <w:rPr>
          <w:b/>
          <w:color w:val="C00000"/>
        </w:rPr>
      </w:pPr>
      <w:r w:rsidRPr="00DB74FB">
        <w:rPr>
          <w:b/>
          <w:color w:val="C00000"/>
        </w:rPr>
        <w:t>It changes at least one amino acid (point mutation) or a series of amino acids which changes the entire protein.  Your protein’s shape is EVERYTHING… WITHOUT IT’S SHAPE – NO FUNCTION!!!</w:t>
      </w:r>
    </w:p>
    <w:p w:rsidR="00965C9C" w:rsidRDefault="00965C9C">
      <w:r>
        <w:t>17. Give an example of a mutation being a good thing</w:t>
      </w:r>
      <w:r w:rsidRPr="00965C9C">
        <w:t xml:space="preserve"> (think about  Black Plague)</w:t>
      </w:r>
      <w:r>
        <w:t>:</w:t>
      </w:r>
    </w:p>
    <w:p w:rsidR="00E27011" w:rsidRPr="00DB74FB" w:rsidRDefault="00E27011">
      <w:pPr>
        <w:rPr>
          <w:b/>
          <w:color w:val="C00000"/>
        </w:rPr>
      </w:pPr>
      <w:r w:rsidRPr="00DB74FB">
        <w:rPr>
          <w:b/>
          <w:color w:val="C00000"/>
        </w:rPr>
        <w:t>PEOPLE HAD A MUTATION THAT CAUSED THEM TO BE IMMUNE TO THE BLACK PLAGUE… WE WILL LEARN MORE NEXT UNIT.  BUT WE DID TALK ABOUT ALZHEIMERS AND A FEW OTHER ‘GOOD’ MUTATIONS</w:t>
      </w:r>
      <w:r w:rsidR="00BD06C7" w:rsidRPr="00DB74FB">
        <w:rPr>
          <w:b/>
          <w:color w:val="C00000"/>
        </w:rPr>
        <w:t xml:space="preserve"> AND THE PRODUCTION OF BETA AMYLOID</w:t>
      </w:r>
      <w:r w:rsidRPr="00DB74FB">
        <w:rPr>
          <w:b/>
          <w:color w:val="C00000"/>
        </w:rPr>
        <w:t>.</w:t>
      </w:r>
    </w:p>
    <w:p w:rsidR="00965C9C" w:rsidRPr="00965C9C" w:rsidRDefault="00965C9C">
      <w:r>
        <w:rPr>
          <w:noProof/>
        </w:rPr>
        <w:drawing>
          <wp:anchor distT="0" distB="0" distL="114300" distR="114300" simplePos="0" relativeHeight="251660288" behindDoc="1" locked="0" layoutInCell="1" allowOverlap="1">
            <wp:simplePos x="0" y="0"/>
            <wp:positionH relativeFrom="column">
              <wp:posOffset>4943475</wp:posOffset>
            </wp:positionH>
            <wp:positionV relativeFrom="paragraph">
              <wp:posOffset>164465</wp:posOffset>
            </wp:positionV>
            <wp:extent cx="2209800" cy="1400175"/>
            <wp:effectExtent l="19050" t="0" r="0" b="0"/>
            <wp:wrapTight wrapText="bothSides">
              <wp:wrapPolygon edited="0">
                <wp:start x="-186" y="0"/>
                <wp:lineTo x="-186" y="21453"/>
                <wp:lineTo x="21600" y="21453"/>
                <wp:lineTo x="21600" y="0"/>
                <wp:lineTo x="-18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9800" cy="1400175"/>
                    </a:xfrm>
                    <a:prstGeom prst="rect">
                      <a:avLst/>
                    </a:prstGeom>
                    <a:noFill/>
                    <a:ln w="9525">
                      <a:noFill/>
                      <a:miter lim="800000"/>
                      <a:headEnd/>
                      <a:tailEnd/>
                    </a:ln>
                  </pic:spPr>
                </pic:pic>
              </a:graphicData>
            </a:graphic>
          </wp:anchor>
        </w:drawing>
      </w:r>
    </w:p>
    <w:p w:rsidR="00FD5B5F" w:rsidRDefault="009443BF">
      <w:r w:rsidRPr="009443BF">
        <w:rPr>
          <w:b/>
          <w:sz w:val="28"/>
          <w:szCs w:val="28"/>
        </w:rPr>
        <w:t xml:space="preserve">PART V:  </w:t>
      </w:r>
      <w:r w:rsidR="00FD5B5F" w:rsidRPr="009443BF">
        <w:rPr>
          <w:b/>
          <w:sz w:val="28"/>
          <w:szCs w:val="28"/>
        </w:rPr>
        <w:t>BASIC INHERITANCE</w:t>
      </w:r>
    </w:p>
    <w:p w:rsidR="0066488E" w:rsidRDefault="00965C9C">
      <w:r>
        <w:t>18</w:t>
      </w:r>
      <w:r w:rsidR="00E42675">
        <w:t xml:space="preserve">. </w:t>
      </w:r>
      <w:r w:rsidR="0066488E">
        <w:t>What is Gregor Mendel called?</w:t>
      </w:r>
      <w:r w:rsidR="00E27011">
        <w:t xml:space="preserve"> </w:t>
      </w:r>
      <w:r w:rsidR="00E27011" w:rsidRPr="00DB74FB">
        <w:rPr>
          <w:b/>
          <w:color w:val="C00000"/>
        </w:rPr>
        <w:t>FATHER OF GENETICS</w:t>
      </w:r>
    </w:p>
    <w:p w:rsidR="0066488E" w:rsidRDefault="00E42675">
      <w:r>
        <w:t>1</w:t>
      </w:r>
      <w:r w:rsidR="00965C9C">
        <w:t>9</w:t>
      </w:r>
      <w:r>
        <w:t xml:space="preserve">. </w:t>
      </w:r>
      <w:r w:rsidR="0066488E">
        <w:t>What plant did he work with?</w:t>
      </w:r>
      <w:r w:rsidR="00E27011">
        <w:t xml:space="preserve"> </w:t>
      </w:r>
      <w:r w:rsidR="00E27011" w:rsidRPr="00DB74FB">
        <w:rPr>
          <w:b/>
          <w:color w:val="C00000"/>
        </w:rPr>
        <w:t>PEA PLANTS</w:t>
      </w:r>
    </w:p>
    <w:p w:rsidR="0066488E" w:rsidRDefault="00965C9C">
      <w:r>
        <w:t>20</w:t>
      </w:r>
      <w:r w:rsidR="00E42675">
        <w:t xml:space="preserve">. </w:t>
      </w:r>
      <w:r w:rsidR="009443BF">
        <w:t>I</w:t>
      </w:r>
      <w:r w:rsidR="0066488E">
        <w:t>s the color the phenotype or Genotype?</w:t>
      </w:r>
    </w:p>
    <w:p w:rsidR="009443BF" w:rsidRPr="00DB74FB" w:rsidRDefault="008D267C">
      <w:pPr>
        <w:rPr>
          <w:b/>
          <w:color w:val="C00000"/>
        </w:rPr>
      </w:pPr>
      <w:r w:rsidRPr="00DB74FB">
        <w:rPr>
          <w:b/>
          <w:color w:val="C00000"/>
        </w:rPr>
        <w:t>PHENOTYPE… PHYSICAL APPEARANCE</w:t>
      </w:r>
    </w:p>
    <w:p w:rsidR="0066488E" w:rsidRDefault="0066488E">
      <w:r>
        <w:t>Using the words: Homozygous; Heterozygous; Dominant or Recessive, classify the following genotypes:</w:t>
      </w:r>
    </w:p>
    <w:p w:rsidR="0066488E" w:rsidRDefault="00E42675" w:rsidP="00DF0DBD">
      <w:pPr>
        <w:spacing w:line="360" w:lineRule="auto"/>
      </w:pPr>
      <w:r>
        <w:t>2</w:t>
      </w:r>
      <w:r w:rsidR="00965C9C">
        <w:t>1</w:t>
      </w:r>
      <w:r>
        <w:t xml:space="preserve">. </w:t>
      </w:r>
      <w:r w:rsidR="0066488E">
        <w:t>HH</w:t>
      </w:r>
      <w:r w:rsidR="009443BF">
        <w:t xml:space="preserve"> ____</w:t>
      </w:r>
      <w:r w:rsidR="008D267C" w:rsidRPr="00DB74FB">
        <w:rPr>
          <w:b/>
          <w:color w:val="C00000"/>
        </w:rPr>
        <w:t>HOMOZYGOUS DOMINANT</w:t>
      </w:r>
      <w:r w:rsidR="009443BF">
        <w:t>______</w:t>
      </w:r>
      <w:r w:rsidR="00965C9C">
        <w:t>__________________________________</w:t>
      </w:r>
      <w:r w:rsidR="009443BF">
        <w:t>_________</w:t>
      </w:r>
    </w:p>
    <w:p w:rsidR="0066488E" w:rsidRDefault="00965C9C" w:rsidP="00DF0DBD">
      <w:pPr>
        <w:spacing w:line="360" w:lineRule="auto"/>
      </w:pPr>
      <w:r>
        <w:t>22</w:t>
      </w:r>
      <w:r w:rsidR="00E42675">
        <w:t xml:space="preserve">. </w:t>
      </w:r>
      <w:r w:rsidR="0066488E">
        <w:t>Hh</w:t>
      </w:r>
      <w:r w:rsidR="009443BF">
        <w:t>____</w:t>
      </w:r>
      <w:r w:rsidR="008D267C" w:rsidRPr="00DB74FB">
        <w:rPr>
          <w:b/>
          <w:color w:val="C00000"/>
        </w:rPr>
        <w:t xml:space="preserve">HETEROZYGOUS  </w:t>
      </w:r>
      <w:r w:rsidR="008D267C">
        <w:t>(ONE CAPITAL, ONE LOWER CASE)</w:t>
      </w:r>
      <w:r w:rsidR="009443BF">
        <w:t>_</w:t>
      </w:r>
      <w:r>
        <w:t>__________________________________</w:t>
      </w:r>
    </w:p>
    <w:p w:rsidR="0066488E" w:rsidRDefault="00965C9C" w:rsidP="00DF0DBD">
      <w:pPr>
        <w:spacing w:line="360" w:lineRule="auto"/>
      </w:pPr>
      <w:r>
        <w:t>23</w:t>
      </w:r>
      <w:r w:rsidR="00E42675">
        <w:t xml:space="preserve">. </w:t>
      </w:r>
      <w:r w:rsidR="004211CE">
        <w:t>h</w:t>
      </w:r>
      <w:r w:rsidR="00FD5B5F">
        <w:t>h</w:t>
      </w:r>
      <w:r w:rsidR="009443BF">
        <w:t>____</w:t>
      </w:r>
      <w:r w:rsidR="008D267C" w:rsidRPr="00DB74FB">
        <w:rPr>
          <w:b/>
          <w:color w:val="C00000"/>
        </w:rPr>
        <w:t>HOMOZYGOUS RECESSIVE</w:t>
      </w:r>
      <w:r w:rsidR="009443BF">
        <w:t>___</w:t>
      </w:r>
      <w:r>
        <w:t>___________________________________</w:t>
      </w:r>
    </w:p>
    <w:p w:rsidR="00FD5B5F" w:rsidRDefault="00E42675">
      <w:pPr>
        <w:rPr>
          <w:rFonts w:ascii="Arial" w:hAnsi="Arial" w:cs="Arial"/>
          <w:sz w:val="18"/>
          <w:szCs w:val="18"/>
        </w:rPr>
      </w:pPr>
      <w:r>
        <w:rPr>
          <w:rFonts w:ascii="Arial" w:hAnsi="Arial" w:cs="Arial"/>
          <w:sz w:val="18"/>
          <w:szCs w:val="18"/>
        </w:rPr>
        <w:t xml:space="preserve">23. </w:t>
      </w:r>
      <w:r w:rsidR="00FD5B5F">
        <w:rPr>
          <w:rFonts w:ascii="Arial" w:hAnsi="Arial" w:cs="Arial"/>
          <w:sz w:val="18"/>
          <w:szCs w:val="18"/>
        </w:rPr>
        <w:t>One bunny carries heterozygous, long-haired traits (Rr), and its mate carries homozygous short-haired traits (rr). Use a Punnett square to determine the probability of one of their offspring having long hair</w:t>
      </w:r>
      <w:r w:rsidR="00FD5B5F" w:rsidRPr="00B651B1">
        <w:rPr>
          <w:rFonts w:ascii="Arial" w:hAnsi="Arial" w:cs="Arial"/>
          <w:b/>
          <w:sz w:val="18"/>
          <w:szCs w:val="18"/>
        </w:rPr>
        <w:t>.</w:t>
      </w:r>
      <w:r w:rsidR="00B651B1" w:rsidRPr="00B651B1">
        <w:rPr>
          <w:rFonts w:ascii="Arial" w:hAnsi="Arial" w:cs="Arial"/>
          <w:b/>
          <w:sz w:val="18"/>
          <w:szCs w:val="18"/>
        </w:rPr>
        <w:t xml:space="preserve">  You will have 2 with Rr; 2 with rr</w:t>
      </w:r>
      <w:r w:rsidR="00B651B1">
        <w:rPr>
          <w:rFonts w:ascii="Arial" w:hAnsi="Arial" w:cs="Arial"/>
          <w:b/>
          <w:sz w:val="18"/>
          <w:szCs w:val="18"/>
        </w:rPr>
        <w:t>.  So half the children will have long hair</w:t>
      </w:r>
    </w:p>
    <w:p w:rsidR="00FD5B5F" w:rsidRDefault="00E42675">
      <w:pPr>
        <w:rPr>
          <w:rFonts w:ascii="Arial" w:hAnsi="Arial" w:cs="Arial"/>
          <w:sz w:val="18"/>
          <w:szCs w:val="18"/>
        </w:rPr>
      </w:pPr>
      <w:r>
        <w:rPr>
          <w:rFonts w:ascii="Arial" w:hAnsi="Arial" w:cs="Arial"/>
          <w:sz w:val="18"/>
          <w:szCs w:val="18"/>
        </w:rPr>
        <w:lastRenderedPageBreak/>
        <w:t xml:space="preserve">24. </w:t>
      </w:r>
      <w:r w:rsidR="00FD5B5F">
        <w:rPr>
          <w:rFonts w:ascii="Arial" w:hAnsi="Arial" w:cs="Arial"/>
          <w:sz w:val="18"/>
          <w:szCs w:val="18"/>
        </w:rPr>
        <w:t>If the bunny has 2000 offspring (yes, busy parents), how many will have long hair according to your answer above?</w:t>
      </w:r>
      <w:r w:rsidR="00B651B1">
        <w:rPr>
          <w:rFonts w:ascii="Arial" w:hAnsi="Arial" w:cs="Arial"/>
          <w:sz w:val="18"/>
          <w:szCs w:val="18"/>
        </w:rPr>
        <w:t xml:space="preserve"> </w:t>
      </w:r>
      <w:r w:rsidR="00B651B1" w:rsidRPr="00B651B1">
        <w:rPr>
          <w:rFonts w:ascii="Arial" w:hAnsi="Arial" w:cs="Arial"/>
          <w:b/>
          <w:sz w:val="18"/>
          <w:szCs w:val="18"/>
        </w:rPr>
        <w:t>1000 (half of 2000)</w:t>
      </w:r>
    </w:p>
    <w:p w:rsidR="00FD5B5F" w:rsidRDefault="00E42675">
      <w:pPr>
        <w:rPr>
          <w:rFonts w:ascii="Arial" w:hAnsi="Arial" w:cs="Arial"/>
          <w:sz w:val="18"/>
          <w:szCs w:val="18"/>
        </w:rPr>
      </w:pPr>
      <w:r>
        <w:rPr>
          <w:rFonts w:ascii="Arial" w:hAnsi="Arial" w:cs="Arial"/>
          <w:sz w:val="18"/>
          <w:szCs w:val="18"/>
        </w:rPr>
        <w:t xml:space="preserve">25. </w:t>
      </w:r>
      <w:r w:rsidR="00FD5B5F">
        <w:rPr>
          <w:rFonts w:ascii="Arial" w:hAnsi="Arial" w:cs="Arial"/>
          <w:sz w:val="18"/>
          <w:szCs w:val="18"/>
        </w:rPr>
        <w:t>Now, put your answer into a phenotypic ratio (1:1; 1:2:1; 3:1).</w:t>
      </w:r>
    </w:p>
    <w:p w:rsidR="00FD5B5F" w:rsidRPr="00B651B1" w:rsidRDefault="00B651B1">
      <w:pPr>
        <w:rPr>
          <w:rFonts w:ascii="Arial" w:hAnsi="Arial" w:cs="Arial"/>
          <w:b/>
          <w:sz w:val="18"/>
          <w:szCs w:val="18"/>
        </w:rPr>
      </w:pPr>
      <w:r w:rsidRPr="00B651B1">
        <w:rPr>
          <w:rFonts w:ascii="Arial" w:hAnsi="Arial" w:cs="Arial"/>
          <w:b/>
          <w:sz w:val="18"/>
          <w:szCs w:val="18"/>
        </w:rPr>
        <w:t>1:1</w:t>
      </w:r>
    </w:p>
    <w:p w:rsidR="00FD5B5F" w:rsidRDefault="00E42675">
      <w:pPr>
        <w:rPr>
          <w:rFonts w:ascii="Arial" w:hAnsi="Arial" w:cs="Arial"/>
          <w:sz w:val="18"/>
          <w:szCs w:val="18"/>
        </w:rPr>
      </w:pPr>
      <w:r>
        <w:rPr>
          <w:rFonts w:ascii="Arial" w:hAnsi="Arial" w:cs="Arial"/>
          <w:sz w:val="18"/>
          <w:szCs w:val="18"/>
        </w:rPr>
        <w:t xml:space="preserve">26. </w:t>
      </w:r>
      <w:r w:rsidR="00FD5B5F">
        <w:rPr>
          <w:rFonts w:ascii="Arial" w:hAnsi="Arial" w:cs="Arial"/>
          <w:sz w:val="18"/>
          <w:szCs w:val="18"/>
        </w:rPr>
        <w:t>Describe what it means to be type: A blood?</w:t>
      </w:r>
      <w:r w:rsidR="00507DE6">
        <w:rPr>
          <w:rFonts w:ascii="Arial" w:hAnsi="Arial" w:cs="Arial"/>
          <w:sz w:val="18"/>
          <w:szCs w:val="18"/>
        </w:rPr>
        <w:t xml:space="preserve">  It means you have “A” type antigens (name tags) on the surface of your blood cell.</w:t>
      </w:r>
    </w:p>
    <w:p w:rsidR="00507DE6" w:rsidRDefault="00507DE6">
      <w:pPr>
        <w:rPr>
          <w:rFonts w:ascii="Arial" w:hAnsi="Arial" w:cs="Arial"/>
          <w:sz w:val="18"/>
          <w:szCs w:val="18"/>
        </w:rPr>
      </w:pPr>
      <w:r>
        <w:rPr>
          <w:noProof/>
        </w:rPr>
        <w:drawing>
          <wp:inline distT="0" distB="0" distL="0" distR="0">
            <wp:extent cx="1876425" cy="1979715"/>
            <wp:effectExtent l="19050" t="0" r="9525" b="0"/>
            <wp:docPr id="12" name="Picture 1" descr="http://www.netwellness.org/healthtopics/blood/images/BloodType_Pho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twellness.org/healthtopics/blood/images/BloodType_Photo1.png"/>
                    <pic:cNvPicPr>
                      <a:picLocks noChangeAspect="1" noChangeArrowheads="1"/>
                    </pic:cNvPicPr>
                  </pic:nvPicPr>
                  <pic:blipFill>
                    <a:blip r:embed="rId11" cstate="print"/>
                    <a:srcRect/>
                    <a:stretch>
                      <a:fillRect/>
                    </a:stretch>
                  </pic:blipFill>
                  <pic:spPr bwMode="auto">
                    <a:xfrm>
                      <a:off x="0" y="0"/>
                      <a:ext cx="1884536" cy="1988273"/>
                    </a:xfrm>
                    <a:prstGeom prst="rect">
                      <a:avLst/>
                    </a:prstGeom>
                    <a:noFill/>
                    <a:ln w="9525">
                      <a:noFill/>
                      <a:miter lim="800000"/>
                      <a:headEnd/>
                      <a:tailEnd/>
                    </a:ln>
                  </pic:spPr>
                </pic:pic>
              </a:graphicData>
            </a:graphic>
          </wp:inline>
        </w:drawing>
      </w:r>
    </w:p>
    <w:p w:rsidR="00E42675" w:rsidRDefault="00E42675">
      <w:pPr>
        <w:rPr>
          <w:rFonts w:ascii="Arial" w:hAnsi="Arial" w:cs="Arial"/>
          <w:sz w:val="18"/>
          <w:szCs w:val="18"/>
        </w:rPr>
      </w:pPr>
      <w:r>
        <w:rPr>
          <w:rFonts w:ascii="Arial" w:hAnsi="Arial" w:cs="Arial"/>
          <w:sz w:val="18"/>
          <w:szCs w:val="18"/>
        </w:rPr>
        <w:t>27. Fill in the following chart:</w:t>
      </w:r>
    </w:p>
    <w:tbl>
      <w:tblPr>
        <w:tblW w:w="10800" w:type="dxa"/>
        <w:tblInd w:w="576" w:type="dxa"/>
        <w:tblCellMar>
          <w:left w:w="0" w:type="dxa"/>
          <w:right w:w="0" w:type="dxa"/>
        </w:tblCellMar>
        <w:tblLook w:val="04A0" w:firstRow="1" w:lastRow="0" w:firstColumn="1" w:lastColumn="0" w:noHBand="0" w:noVBand="1"/>
      </w:tblPr>
      <w:tblGrid>
        <w:gridCol w:w="1427"/>
        <w:gridCol w:w="1581"/>
        <w:gridCol w:w="2230"/>
        <w:gridCol w:w="2359"/>
        <w:gridCol w:w="3203"/>
      </w:tblGrid>
      <w:tr w:rsidR="00E42675" w:rsidRPr="00E42675" w:rsidTr="00507DE6">
        <w:trPr>
          <w:trHeight w:val="660"/>
        </w:trPr>
        <w:tc>
          <w:tcPr>
            <w:tcW w:w="1427" w:type="dxa"/>
            <w:tcBorders>
              <w:top w:val="single" w:sz="18" w:space="0" w:color="000000"/>
              <w:left w:val="single" w:sz="18" w:space="0" w:color="000000"/>
              <w:bottom w:val="single" w:sz="8" w:space="0" w:color="000000"/>
              <w:right w:val="single" w:sz="8" w:space="0" w:color="000000"/>
            </w:tcBorders>
            <w:shd w:val="clear" w:color="auto" w:fill="0F116A"/>
            <w:tcMar>
              <w:top w:w="72" w:type="dxa"/>
              <w:left w:w="144" w:type="dxa"/>
              <w:bottom w:w="72" w:type="dxa"/>
              <w:right w:w="144" w:type="dxa"/>
            </w:tcMar>
            <w:vAlign w:val="center"/>
            <w:hideMark/>
          </w:tcPr>
          <w:p w:rsidR="002E2EBE" w:rsidRPr="00E42675" w:rsidRDefault="00E42675" w:rsidP="00E42675">
            <w:pPr>
              <w:rPr>
                <w:rFonts w:ascii="Arial" w:hAnsi="Arial" w:cs="Arial"/>
                <w:sz w:val="18"/>
                <w:szCs w:val="18"/>
              </w:rPr>
            </w:pPr>
            <w:r w:rsidRPr="00E42675">
              <w:rPr>
                <w:rFonts w:ascii="Arial" w:hAnsi="Arial" w:cs="Arial"/>
                <w:b/>
                <w:bCs/>
                <w:sz w:val="18"/>
                <w:szCs w:val="18"/>
              </w:rPr>
              <w:t>pheno-type</w:t>
            </w:r>
          </w:p>
        </w:tc>
        <w:tc>
          <w:tcPr>
            <w:tcW w:w="1581" w:type="dxa"/>
            <w:tcBorders>
              <w:top w:val="single" w:sz="18" w:space="0" w:color="000000"/>
              <w:left w:val="single" w:sz="8" w:space="0" w:color="000000"/>
              <w:bottom w:val="single" w:sz="8" w:space="0" w:color="000000"/>
              <w:right w:val="single" w:sz="8" w:space="0" w:color="000000"/>
            </w:tcBorders>
            <w:shd w:val="clear" w:color="auto" w:fill="0F116A"/>
            <w:tcMar>
              <w:top w:w="72" w:type="dxa"/>
              <w:left w:w="144" w:type="dxa"/>
              <w:bottom w:w="72" w:type="dxa"/>
              <w:right w:w="144" w:type="dxa"/>
            </w:tcMar>
            <w:vAlign w:val="center"/>
            <w:hideMark/>
          </w:tcPr>
          <w:p w:rsidR="002E2EBE" w:rsidRPr="00E42675" w:rsidRDefault="00E42675" w:rsidP="00E42675">
            <w:pPr>
              <w:rPr>
                <w:rFonts w:ascii="Arial" w:hAnsi="Arial" w:cs="Arial"/>
                <w:sz w:val="18"/>
                <w:szCs w:val="18"/>
              </w:rPr>
            </w:pPr>
            <w:r w:rsidRPr="00E42675">
              <w:rPr>
                <w:rFonts w:ascii="Arial" w:hAnsi="Arial" w:cs="Arial"/>
                <w:b/>
                <w:bCs/>
                <w:sz w:val="18"/>
                <w:szCs w:val="18"/>
              </w:rPr>
              <w:t>genotype</w:t>
            </w:r>
          </w:p>
        </w:tc>
        <w:tc>
          <w:tcPr>
            <w:tcW w:w="2230" w:type="dxa"/>
            <w:tcBorders>
              <w:top w:val="single" w:sz="18" w:space="0" w:color="000000"/>
              <w:left w:val="single" w:sz="8" w:space="0" w:color="000000"/>
              <w:bottom w:val="single" w:sz="8" w:space="0" w:color="000000"/>
              <w:right w:val="single" w:sz="8" w:space="0" w:color="000000"/>
            </w:tcBorders>
            <w:shd w:val="clear" w:color="auto" w:fill="0F116A"/>
            <w:tcMar>
              <w:top w:w="72" w:type="dxa"/>
              <w:left w:w="144" w:type="dxa"/>
              <w:bottom w:w="72" w:type="dxa"/>
              <w:right w:w="144" w:type="dxa"/>
            </w:tcMar>
            <w:vAlign w:val="center"/>
            <w:hideMark/>
          </w:tcPr>
          <w:p w:rsidR="002E2EBE" w:rsidRPr="00E42675" w:rsidRDefault="0005180A" w:rsidP="00E42675">
            <w:pPr>
              <w:rPr>
                <w:rFonts w:ascii="Arial" w:hAnsi="Arial" w:cs="Arial"/>
                <w:sz w:val="18"/>
                <w:szCs w:val="18"/>
              </w:rPr>
            </w:pPr>
            <w:r w:rsidRPr="00E42675">
              <w:rPr>
                <w:rFonts w:ascii="Arial" w:hAnsi="Arial" w:cs="Arial"/>
                <w:b/>
                <w:bCs/>
                <w:sz w:val="18"/>
                <w:szCs w:val="18"/>
              </w:rPr>
              <w:t>A</w:t>
            </w:r>
            <w:r w:rsidR="00E42675" w:rsidRPr="00E42675">
              <w:rPr>
                <w:rFonts w:ascii="Arial" w:hAnsi="Arial" w:cs="Arial"/>
                <w:b/>
                <w:bCs/>
                <w:sz w:val="18"/>
                <w:szCs w:val="18"/>
              </w:rPr>
              <w:t>ntigen</w:t>
            </w:r>
            <w:r>
              <w:rPr>
                <w:rFonts w:ascii="Arial" w:hAnsi="Arial" w:cs="Arial"/>
                <w:b/>
                <w:bCs/>
                <w:sz w:val="18"/>
                <w:szCs w:val="18"/>
              </w:rPr>
              <w:t xml:space="preserve"> (THESE ARE NAME TAGS)</w:t>
            </w:r>
            <w:r w:rsidR="00E42675" w:rsidRPr="00E42675">
              <w:rPr>
                <w:rFonts w:ascii="Arial" w:hAnsi="Arial" w:cs="Arial"/>
                <w:b/>
                <w:bCs/>
                <w:sz w:val="18"/>
                <w:szCs w:val="18"/>
              </w:rPr>
              <w:br/>
              <w:t>on RBC</w:t>
            </w:r>
          </w:p>
        </w:tc>
        <w:tc>
          <w:tcPr>
            <w:tcW w:w="2359" w:type="dxa"/>
            <w:tcBorders>
              <w:top w:val="single" w:sz="18" w:space="0" w:color="000000"/>
              <w:left w:val="single" w:sz="8" w:space="0" w:color="000000"/>
              <w:bottom w:val="single" w:sz="8" w:space="0" w:color="000000"/>
              <w:right w:val="single" w:sz="8" w:space="0" w:color="000000"/>
            </w:tcBorders>
            <w:shd w:val="clear" w:color="auto" w:fill="0F116A"/>
            <w:tcMar>
              <w:top w:w="72" w:type="dxa"/>
              <w:left w:w="144" w:type="dxa"/>
              <w:bottom w:w="72" w:type="dxa"/>
              <w:right w:w="144" w:type="dxa"/>
            </w:tcMar>
            <w:vAlign w:val="center"/>
            <w:hideMark/>
          </w:tcPr>
          <w:p w:rsidR="002E2EBE" w:rsidRPr="00E42675" w:rsidRDefault="00E42675" w:rsidP="00E42675">
            <w:pPr>
              <w:rPr>
                <w:rFonts w:ascii="Arial" w:hAnsi="Arial" w:cs="Arial"/>
                <w:sz w:val="18"/>
                <w:szCs w:val="18"/>
              </w:rPr>
            </w:pPr>
            <w:r w:rsidRPr="00E42675">
              <w:rPr>
                <w:rFonts w:ascii="Arial" w:hAnsi="Arial" w:cs="Arial"/>
                <w:b/>
                <w:bCs/>
                <w:sz w:val="18"/>
                <w:szCs w:val="18"/>
              </w:rPr>
              <w:t>antibodies</w:t>
            </w:r>
            <w:r w:rsidRPr="00E42675">
              <w:rPr>
                <w:rFonts w:ascii="Arial" w:hAnsi="Arial" w:cs="Arial"/>
                <w:b/>
                <w:bCs/>
                <w:sz w:val="18"/>
                <w:szCs w:val="18"/>
              </w:rPr>
              <w:br/>
              <w:t>in blood</w:t>
            </w:r>
          </w:p>
        </w:tc>
        <w:tc>
          <w:tcPr>
            <w:tcW w:w="3203" w:type="dxa"/>
            <w:tcBorders>
              <w:top w:val="single" w:sz="18" w:space="0" w:color="000000"/>
              <w:left w:val="single" w:sz="8" w:space="0" w:color="000000"/>
              <w:bottom w:val="single" w:sz="8" w:space="0" w:color="000000"/>
              <w:right w:val="single" w:sz="18" w:space="0" w:color="000000"/>
            </w:tcBorders>
            <w:shd w:val="clear" w:color="auto" w:fill="0F116A"/>
            <w:tcMar>
              <w:top w:w="72" w:type="dxa"/>
              <w:left w:w="144" w:type="dxa"/>
              <w:bottom w:w="72" w:type="dxa"/>
              <w:right w:w="144" w:type="dxa"/>
            </w:tcMar>
            <w:vAlign w:val="center"/>
            <w:hideMark/>
          </w:tcPr>
          <w:p w:rsidR="002E2EBE" w:rsidRPr="00E42675" w:rsidRDefault="00E42675" w:rsidP="00E42675">
            <w:pPr>
              <w:rPr>
                <w:rFonts w:ascii="Arial" w:hAnsi="Arial" w:cs="Arial"/>
                <w:sz w:val="18"/>
                <w:szCs w:val="18"/>
              </w:rPr>
            </w:pPr>
            <w:r w:rsidRPr="00E42675">
              <w:rPr>
                <w:rFonts w:ascii="Arial" w:hAnsi="Arial" w:cs="Arial"/>
                <w:b/>
                <w:bCs/>
                <w:sz w:val="18"/>
                <w:szCs w:val="18"/>
              </w:rPr>
              <w:t>donation</w:t>
            </w:r>
            <w:r w:rsidRPr="00E42675">
              <w:rPr>
                <w:rFonts w:ascii="Arial" w:hAnsi="Arial" w:cs="Arial"/>
                <w:b/>
                <w:bCs/>
                <w:sz w:val="18"/>
                <w:szCs w:val="18"/>
              </w:rPr>
              <w:br/>
              <w:t>status</w:t>
            </w:r>
          </w:p>
        </w:tc>
      </w:tr>
      <w:tr w:rsidR="00E42675" w:rsidRPr="00E42675" w:rsidTr="00507DE6">
        <w:trPr>
          <w:trHeight w:val="826"/>
        </w:trPr>
        <w:tc>
          <w:tcPr>
            <w:tcW w:w="1427"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2EBE" w:rsidRPr="00E42675" w:rsidRDefault="00E42675" w:rsidP="00E42675">
            <w:pPr>
              <w:rPr>
                <w:rFonts w:ascii="Arial" w:hAnsi="Arial" w:cs="Arial"/>
                <w:sz w:val="18"/>
                <w:szCs w:val="18"/>
              </w:rPr>
            </w:pPr>
            <w:r w:rsidRPr="00E42675">
              <w:rPr>
                <w:rFonts w:ascii="Arial" w:hAnsi="Arial" w:cs="Arial"/>
                <w:b/>
                <w:bCs/>
                <w:sz w:val="18"/>
                <w:szCs w:val="18"/>
              </w:rPr>
              <w:t>A</w:t>
            </w:r>
          </w:p>
        </w:tc>
        <w:tc>
          <w:tcPr>
            <w:tcW w:w="158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2EBE" w:rsidRPr="00E42675" w:rsidRDefault="00E42675" w:rsidP="00E42675">
            <w:pPr>
              <w:rPr>
                <w:rFonts w:ascii="Arial" w:hAnsi="Arial" w:cs="Arial"/>
                <w:sz w:val="18"/>
                <w:szCs w:val="18"/>
              </w:rPr>
            </w:pPr>
            <w:r w:rsidRPr="00E42675">
              <w:rPr>
                <w:rFonts w:ascii="Arial" w:hAnsi="Arial" w:cs="Arial"/>
                <w:b/>
                <w:bCs/>
                <w:sz w:val="18"/>
                <w:szCs w:val="18"/>
              </w:rPr>
              <w:t>A</w:t>
            </w:r>
            <w:r w:rsidRPr="00E42675">
              <w:rPr>
                <w:rFonts w:ascii="Arial" w:hAnsi="Arial" w:cs="Arial"/>
                <w:b/>
                <w:bCs/>
                <w:sz w:val="18"/>
                <w:szCs w:val="18"/>
                <w:vertAlign w:val="superscript"/>
              </w:rPr>
              <w:t xml:space="preserve"> </w:t>
            </w:r>
            <w:r w:rsidRPr="00E42675">
              <w:rPr>
                <w:rFonts w:ascii="Arial" w:hAnsi="Arial" w:cs="Arial"/>
                <w:b/>
                <w:bCs/>
                <w:sz w:val="18"/>
                <w:szCs w:val="18"/>
              </w:rPr>
              <w:t>A</w:t>
            </w:r>
            <w:r w:rsidRPr="00E42675">
              <w:rPr>
                <w:rFonts w:ascii="Arial" w:hAnsi="Arial" w:cs="Arial"/>
                <w:b/>
                <w:bCs/>
                <w:sz w:val="18"/>
                <w:szCs w:val="18"/>
                <w:vertAlign w:val="superscript"/>
              </w:rPr>
              <w:t xml:space="preserve"> or </w:t>
            </w:r>
            <w:r w:rsidRPr="00E42675">
              <w:rPr>
                <w:rFonts w:ascii="Arial" w:hAnsi="Arial" w:cs="Arial"/>
                <w:b/>
                <w:bCs/>
                <w:sz w:val="18"/>
                <w:szCs w:val="18"/>
              </w:rPr>
              <w:t>A</w:t>
            </w:r>
            <w:r w:rsidRPr="00E42675">
              <w:rPr>
                <w:rFonts w:ascii="Arial" w:hAnsi="Arial" w:cs="Arial"/>
                <w:b/>
                <w:bCs/>
                <w:sz w:val="18"/>
                <w:szCs w:val="18"/>
                <w:vertAlign w:val="superscript"/>
              </w:rPr>
              <w:t xml:space="preserve"> </w:t>
            </w:r>
            <w:r w:rsidRPr="00E42675">
              <w:rPr>
                <w:rFonts w:ascii="Arial" w:hAnsi="Arial" w:cs="Arial"/>
                <w:b/>
                <w:bCs/>
                <w:i/>
                <w:iCs/>
                <w:sz w:val="18"/>
                <w:szCs w:val="18"/>
              </w:rPr>
              <w:t>i</w:t>
            </w:r>
            <w:r w:rsidRPr="00E42675">
              <w:rPr>
                <w:rFonts w:ascii="Arial" w:hAnsi="Arial" w:cs="Arial"/>
                <w:b/>
                <w:bCs/>
                <w:sz w:val="18"/>
                <w:szCs w:val="18"/>
                <w:vertAlign w:val="superscript"/>
              </w:rPr>
              <w:t xml:space="preserve"> </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E2EBE" w:rsidRPr="00E42675" w:rsidRDefault="00E42675" w:rsidP="00E42675">
            <w:pPr>
              <w:rPr>
                <w:rFonts w:ascii="Arial" w:hAnsi="Arial" w:cs="Arial"/>
                <w:sz w:val="18"/>
                <w:szCs w:val="18"/>
              </w:rPr>
            </w:pPr>
            <w:r w:rsidRPr="00E42675">
              <w:rPr>
                <w:rFonts w:ascii="Arial" w:hAnsi="Arial" w:cs="Arial"/>
                <w:b/>
                <w:bCs/>
                <w:sz w:val="18"/>
                <w:szCs w:val="18"/>
                <w:u w:val="single"/>
              </w:rPr>
              <w:t xml:space="preserve">type </w:t>
            </w:r>
            <w:r>
              <w:rPr>
                <w:rFonts w:ascii="Arial" w:hAnsi="Arial" w:cs="Arial"/>
                <w:b/>
                <w:bCs/>
                <w:sz w:val="18"/>
                <w:szCs w:val="18"/>
                <w:u w:val="single"/>
              </w:rPr>
              <w:t xml:space="preserve"> </w:t>
            </w:r>
            <w:r w:rsidR="0005180A" w:rsidRPr="00DB74FB">
              <w:rPr>
                <w:rFonts w:ascii="Arial" w:hAnsi="Arial" w:cs="Arial"/>
                <w:b/>
                <w:bCs/>
                <w:color w:val="C00000"/>
                <w:sz w:val="18"/>
                <w:szCs w:val="18"/>
                <w:u w:val="single"/>
              </w:rPr>
              <w:t>A</w:t>
            </w:r>
            <w:r>
              <w:rPr>
                <w:rFonts w:ascii="Arial" w:hAnsi="Arial" w:cs="Arial"/>
                <w:b/>
                <w:bCs/>
                <w:sz w:val="18"/>
                <w:szCs w:val="18"/>
                <w:u w:val="single"/>
              </w:rPr>
              <w:t>___</w:t>
            </w:r>
            <w:r w:rsidRPr="00E42675">
              <w:rPr>
                <w:rFonts w:ascii="Arial" w:hAnsi="Arial" w:cs="Arial"/>
                <w:b/>
                <w:bCs/>
                <w:sz w:val="18"/>
                <w:szCs w:val="18"/>
              </w:rPr>
              <w:t xml:space="preserve"> antigens</w:t>
            </w:r>
            <w:r w:rsidRPr="00E42675">
              <w:rPr>
                <w:rFonts w:ascii="Arial" w:hAnsi="Arial" w:cs="Arial"/>
                <w:b/>
                <w:bCs/>
                <w:sz w:val="18"/>
                <w:szCs w:val="18"/>
              </w:rPr>
              <w:br/>
              <w:t xml:space="preserve">on surface </w:t>
            </w:r>
            <w:r w:rsidRPr="00E42675">
              <w:rPr>
                <w:rFonts w:ascii="Arial" w:hAnsi="Arial" w:cs="Arial"/>
                <w:b/>
                <w:bCs/>
                <w:sz w:val="18"/>
                <w:szCs w:val="18"/>
              </w:rPr>
              <w:br/>
              <w:t xml:space="preserve">of RBC </w:t>
            </w:r>
          </w:p>
        </w:tc>
        <w:tc>
          <w:tcPr>
            <w:tcW w:w="2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E2EBE" w:rsidRPr="00E42675" w:rsidRDefault="00E42675" w:rsidP="00E42675">
            <w:pPr>
              <w:rPr>
                <w:rFonts w:ascii="Arial" w:hAnsi="Arial" w:cs="Arial"/>
                <w:sz w:val="18"/>
                <w:szCs w:val="18"/>
              </w:rPr>
            </w:pPr>
            <w:r w:rsidRPr="00E42675">
              <w:rPr>
                <w:rFonts w:ascii="Arial" w:hAnsi="Arial" w:cs="Arial"/>
                <w:b/>
                <w:bCs/>
                <w:sz w:val="18"/>
                <w:szCs w:val="18"/>
                <w:u w:val="single"/>
              </w:rPr>
              <w:t>anti-B</w:t>
            </w:r>
            <w:r w:rsidRPr="00E42675">
              <w:rPr>
                <w:rFonts w:ascii="Arial" w:hAnsi="Arial" w:cs="Arial"/>
                <w:b/>
                <w:bCs/>
                <w:sz w:val="18"/>
                <w:szCs w:val="18"/>
              </w:rPr>
              <w:t xml:space="preserve"> antibodies</w:t>
            </w:r>
          </w:p>
        </w:tc>
        <w:tc>
          <w:tcPr>
            <w:tcW w:w="3203"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vAlign w:val="center"/>
            <w:hideMark/>
          </w:tcPr>
          <w:p w:rsidR="002E2EBE" w:rsidRPr="00E42675" w:rsidRDefault="00E42675" w:rsidP="00E42675">
            <w:pPr>
              <w:rPr>
                <w:rFonts w:ascii="Arial" w:hAnsi="Arial" w:cs="Arial"/>
                <w:sz w:val="18"/>
                <w:szCs w:val="18"/>
              </w:rPr>
            </w:pPr>
            <w:r w:rsidRPr="00E42675">
              <w:rPr>
                <w:rFonts w:ascii="Arial" w:hAnsi="Arial" w:cs="Arial"/>
                <w:b/>
                <w:bCs/>
                <w:sz w:val="18"/>
                <w:szCs w:val="18"/>
              </w:rPr>
              <w:t>__</w:t>
            </w:r>
          </w:p>
        </w:tc>
      </w:tr>
      <w:tr w:rsidR="00E42675" w:rsidRPr="00E42675" w:rsidTr="00507DE6">
        <w:trPr>
          <w:trHeight w:val="835"/>
        </w:trPr>
        <w:tc>
          <w:tcPr>
            <w:tcW w:w="1427" w:type="dxa"/>
            <w:tcBorders>
              <w:top w:val="single" w:sz="8" w:space="0" w:color="000000"/>
              <w:left w:val="single" w:sz="18" w:space="0" w:color="000000"/>
              <w:bottom w:val="single" w:sz="8" w:space="0" w:color="000000"/>
              <w:right w:val="single" w:sz="8" w:space="0" w:color="000000"/>
            </w:tcBorders>
            <w:shd w:val="clear" w:color="auto" w:fill="96A9A9"/>
            <w:tcMar>
              <w:top w:w="72" w:type="dxa"/>
              <w:left w:w="144" w:type="dxa"/>
              <w:bottom w:w="72" w:type="dxa"/>
              <w:right w:w="144" w:type="dxa"/>
            </w:tcMar>
            <w:vAlign w:val="center"/>
            <w:hideMark/>
          </w:tcPr>
          <w:p w:rsidR="002E2EBE" w:rsidRPr="00E42675" w:rsidRDefault="00E42675" w:rsidP="00E42675">
            <w:pPr>
              <w:rPr>
                <w:rFonts w:ascii="Arial" w:hAnsi="Arial" w:cs="Arial"/>
                <w:sz w:val="18"/>
                <w:szCs w:val="18"/>
              </w:rPr>
            </w:pPr>
            <w:r w:rsidRPr="00E42675">
              <w:rPr>
                <w:rFonts w:ascii="Arial" w:hAnsi="Arial" w:cs="Arial"/>
                <w:b/>
                <w:bCs/>
                <w:sz w:val="18"/>
                <w:szCs w:val="18"/>
              </w:rPr>
              <w:t xml:space="preserve">B </w:t>
            </w:r>
          </w:p>
        </w:tc>
        <w:tc>
          <w:tcPr>
            <w:tcW w:w="1581" w:type="dxa"/>
            <w:tcBorders>
              <w:top w:val="single" w:sz="8" w:space="0" w:color="000000"/>
              <w:left w:val="single" w:sz="8" w:space="0" w:color="000000"/>
              <w:bottom w:val="single" w:sz="8" w:space="0" w:color="000000"/>
              <w:right w:val="single" w:sz="8" w:space="0" w:color="000000"/>
            </w:tcBorders>
            <w:shd w:val="clear" w:color="auto" w:fill="96A9A9"/>
            <w:tcMar>
              <w:top w:w="72" w:type="dxa"/>
              <w:left w:w="144" w:type="dxa"/>
              <w:bottom w:w="72" w:type="dxa"/>
              <w:right w:w="144" w:type="dxa"/>
            </w:tcMar>
            <w:vAlign w:val="center"/>
            <w:hideMark/>
          </w:tcPr>
          <w:p w:rsidR="002E2EBE" w:rsidRPr="00E42675" w:rsidRDefault="00E42675" w:rsidP="00E42675">
            <w:pPr>
              <w:rPr>
                <w:rFonts w:ascii="Arial" w:hAnsi="Arial" w:cs="Arial"/>
                <w:sz w:val="18"/>
                <w:szCs w:val="18"/>
              </w:rPr>
            </w:pPr>
            <w:r w:rsidRPr="00E42675">
              <w:rPr>
                <w:rFonts w:ascii="Arial" w:hAnsi="Arial" w:cs="Arial"/>
                <w:b/>
                <w:bCs/>
                <w:sz w:val="18"/>
                <w:szCs w:val="18"/>
              </w:rPr>
              <w:t>BB</w:t>
            </w:r>
            <w:r w:rsidRPr="00E42675">
              <w:rPr>
                <w:rFonts w:ascii="Arial" w:hAnsi="Arial" w:cs="Arial"/>
                <w:b/>
                <w:bCs/>
                <w:sz w:val="18"/>
                <w:szCs w:val="18"/>
                <w:vertAlign w:val="superscript"/>
              </w:rPr>
              <w:t xml:space="preserve"> or</w:t>
            </w:r>
            <w:r w:rsidRPr="00E42675">
              <w:rPr>
                <w:rFonts w:ascii="Arial" w:hAnsi="Arial" w:cs="Arial"/>
                <w:b/>
                <w:bCs/>
                <w:sz w:val="18"/>
                <w:szCs w:val="18"/>
              </w:rPr>
              <w:t xml:space="preserve"> B</w:t>
            </w:r>
            <w:r w:rsidRPr="00E42675">
              <w:rPr>
                <w:rFonts w:ascii="Arial" w:hAnsi="Arial" w:cs="Arial"/>
                <w:b/>
                <w:bCs/>
                <w:sz w:val="18"/>
                <w:szCs w:val="18"/>
                <w:vertAlign w:val="superscript"/>
              </w:rPr>
              <w:t xml:space="preserve"> </w:t>
            </w:r>
            <w:r w:rsidRPr="00E42675">
              <w:rPr>
                <w:rFonts w:ascii="Arial" w:hAnsi="Arial" w:cs="Arial"/>
                <w:b/>
                <w:bCs/>
                <w:i/>
                <w:iCs/>
                <w:sz w:val="18"/>
                <w:szCs w:val="18"/>
              </w:rPr>
              <w:t>i</w:t>
            </w:r>
          </w:p>
        </w:tc>
        <w:tc>
          <w:tcPr>
            <w:tcW w:w="2230" w:type="dxa"/>
            <w:tcBorders>
              <w:top w:val="single" w:sz="8" w:space="0" w:color="000000"/>
              <w:left w:val="single" w:sz="8" w:space="0" w:color="000000"/>
              <w:bottom w:val="single" w:sz="8" w:space="0" w:color="000000"/>
              <w:right w:val="single" w:sz="8" w:space="0" w:color="000000"/>
            </w:tcBorders>
            <w:shd w:val="clear" w:color="auto" w:fill="96A9A9"/>
            <w:tcMar>
              <w:top w:w="72" w:type="dxa"/>
              <w:left w:w="144" w:type="dxa"/>
              <w:bottom w:w="72" w:type="dxa"/>
              <w:right w:w="144" w:type="dxa"/>
            </w:tcMar>
            <w:vAlign w:val="center"/>
            <w:hideMark/>
          </w:tcPr>
          <w:p w:rsidR="002E2EBE" w:rsidRPr="00E42675" w:rsidRDefault="00E42675" w:rsidP="0005180A">
            <w:pPr>
              <w:rPr>
                <w:rFonts w:ascii="Arial" w:hAnsi="Arial" w:cs="Arial"/>
                <w:sz w:val="18"/>
                <w:szCs w:val="18"/>
              </w:rPr>
            </w:pPr>
            <w:r>
              <w:rPr>
                <w:rFonts w:ascii="Arial" w:hAnsi="Arial" w:cs="Arial"/>
                <w:b/>
                <w:bCs/>
                <w:sz w:val="18"/>
                <w:szCs w:val="18"/>
                <w:u w:val="single"/>
              </w:rPr>
              <w:t>__</w:t>
            </w:r>
            <w:r w:rsidR="0005180A" w:rsidRPr="00D12B02">
              <w:rPr>
                <w:rFonts w:ascii="Arial" w:hAnsi="Arial" w:cs="Arial"/>
                <w:b/>
                <w:bCs/>
                <w:color w:val="C00000"/>
                <w:sz w:val="18"/>
                <w:szCs w:val="18"/>
                <w:u w:val="single"/>
              </w:rPr>
              <w:t>TYPE B</w:t>
            </w:r>
            <w:r w:rsidRPr="00E42675">
              <w:rPr>
                <w:rFonts w:ascii="Arial" w:hAnsi="Arial" w:cs="Arial"/>
                <w:b/>
                <w:bCs/>
                <w:sz w:val="18"/>
                <w:szCs w:val="18"/>
              </w:rPr>
              <w:t xml:space="preserve"> antigens</w:t>
            </w:r>
            <w:r w:rsidRPr="00E42675">
              <w:rPr>
                <w:rFonts w:ascii="Arial" w:hAnsi="Arial" w:cs="Arial"/>
                <w:b/>
                <w:bCs/>
                <w:sz w:val="18"/>
                <w:szCs w:val="18"/>
              </w:rPr>
              <w:br/>
              <w:t xml:space="preserve">on surface </w:t>
            </w:r>
            <w:r w:rsidRPr="00E42675">
              <w:rPr>
                <w:rFonts w:ascii="Arial" w:hAnsi="Arial" w:cs="Arial"/>
                <w:b/>
                <w:bCs/>
                <w:sz w:val="18"/>
                <w:szCs w:val="18"/>
              </w:rPr>
              <w:br/>
              <w:t>of RBC</w:t>
            </w:r>
          </w:p>
        </w:tc>
        <w:tc>
          <w:tcPr>
            <w:tcW w:w="2359" w:type="dxa"/>
            <w:tcBorders>
              <w:top w:val="single" w:sz="8" w:space="0" w:color="000000"/>
              <w:left w:val="single" w:sz="8" w:space="0" w:color="000000"/>
              <w:bottom w:val="single" w:sz="8" w:space="0" w:color="000000"/>
              <w:right w:val="single" w:sz="8" w:space="0" w:color="000000"/>
            </w:tcBorders>
            <w:shd w:val="clear" w:color="auto" w:fill="96A9A9"/>
            <w:tcMar>
              <w:top w:w="72" w:type="dxa"/>
              <w:left w:w="144" w:type="dxa"/>
              <w:bottom w:w="72" w:type="dxa"/>
              <w:right w:w="144" w:type="dxa"/>
            </w:tcMar>
            <w:vAlign w:val="center"/>
            <w:hideMark/>
          </w:tcPr>
          <w:p w:rsidR="002E2EBE" w:rsidRPr="00E42675" w:rsidRDefault="00E42675" w:rsidP="0005180A">
            <w:pPr>
              <w:rPr>
                <w:rFonts w:ascii="Arial" w:hAnsi="Arial" w:cs="Arial"/>
                <w:sz w:val="18"/>
                <w:szCs w:val="18"/>
              </w:rPr>
            </w:pPr>
            <w:r>
              <w:rPr>
                <w:rFonts w:ascii="Arial" w:hAnsi="Arial" w:cs="Arial"/>
                <w:b/>
                <w:bCs/>
                <w:sz w:val="18"/>
                <w:szCs w:val="18"/>
                <w:u w:val="single"/>
              </w:rPr>
              <w:t>_</w:t>
            </w:r>
            <w:r w:rsidR="0005180A" w:rsidRPr="00D12B02">
              <w:rPr>
                <w:rFonts w:ascii="Arial" w:hAnsi="Arial" w:cs="Arial"/>
                <w:b/>
                <w:bCs/>
                <w:color w:val="C00000"/>
                <w:sz w:val="18"/>
                <w:szCs w:val="18"/>
                <w:u w:val="single"/>
              </w:rPr>
              <w:t>ANTI- A</w:t>
            </w:r>
            <w:r>
              <w:rPr>
                <w:rFonts w:ascii="Arial" w:hAnsi="Arial" w:cs="Arial"/>
                <w:b/>
                <w:bCs/>
                <w:sz w:val="18"/>
                <w:szCs w:val="18"/>
                <w:u w:val="single"/>
              </w:rPr>
              <w:t>_</w:t>
            </w:r>
            <w:r w:rsidRPr="00E42675">
              <w:rPr>
                <w:rFonts w:ascii="Arial" w:hAnsi="Arial" w:cs="Arial"/>
                <w:b/>
                <w:bCs/>
                <w:sz w:val="18"/>
                <w:szCs w:val="18"/>
              </w:rPr>
              <w:t xml:space="preserve"> antibodies</w:t>
            </w:r>
          </w:p>
        </w:tc>
        <w:tc>
          <w:tcPr>
            <w:tcW w:w="3203" w:type="dxa"/>
            <w:tcBorders>
              <w:top w:val="single" w:sz="8" w:space="0" w:color="000000"/>
              <w:left w:val="single" w:sz="8" w:space="0" w:color="000000"/>
              <w:bottom w:val="single" w:sz="8" w:space="0" w:color="000000"/>
              <w:right w:val="single" w:sz="18" w:space="0" w:color="000000"/>
            </w:tcBorders>
            <w:shd w:val="clear" w:color="auto" w:fill="96A9A9"/>
            <w:tcMar>
              <w:top w:w="72" w:type="dxa"/>
              <w:left w:w="144" w:type="dxa"/>
              <w:bottom w:w="72" w:type="dxa"/>
              <w:right w:w="144" w:type="dxa"/>
            </w:tcMar>
            <w:vAlign w:val="center"/>
            <w:hideMark/>
          </w:tcPr>
          <w:p w:rsidR="002E2EBE" w:rsidRPr="00E42675" w:rsidRDefault="00E42675" w:rsidP="00E42675">
            <w:pPr>
              <w:rPr>
                <w:rFonts w:ascii="Arial" w:hAnsi="Arial" w:cs="Arial"/>
                <w:sz w:val="18"/>
                <w:szCs w:val="18"/>
              </w:rPr>
            </w:pPr>
            <w:r w:rsidRPr="00E42675">
              <w:rPr>
                <w:rFonts w:ascii="Arial" w:hAnsi="Arial" w:cs="Arial"/>
                <w:b/>
                <w:bCs/>
                <w:sz w:val="18"/>
                <w:szCs w:val="18"/>
              </w:rPr>
              <w:t>__</w:t>
            </w:r>
          </w:p>
        </w:tc>
      </w:tr>
      <w:tr w:rsidR="00E42675" w:rsidRPr="00E42675" w:rsidTr="00507DE6">
        <w:trPr>
          <w:trHeight w:val="835"/>
        </w:trPr>
        <w:tc>
          <w:tcPr>
            <w:tcW w:w="142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E2EBE" w:rsidRPr="00E42675" w:rsidRDefault="00E42675" w:rsidP="00E42675">
            <w:pPr>
              <w:rPr>
                <w:rFonts w:ascii="Arial" w:hAnsi="Arial" w:cs="Arial"/>
                <w:sz w:val="18"/>
                <w:szCs w:val="18"/>
              </w:rPr>
            </w:pPr>
            <w:r w:rsidRPr="00E42675">
              <w:rPr>
                <w:rFonts w:ascii="Arial" w:hAnsi="Arial" w:cs="Arial"/>
                <w:b/>
                <w:bCs/>
                <w:sz w:val="18"/>
                <w:szCs w:val="18"/>
              </w:rPr>
              <w:t xml:space="preserve">AB </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E2EBE" w:rsidRPr="00E42675" w:rsidRDefault="00E42675" w:rsidP="00E42675">
            <w:pPr>
              <w:rPr>
                <w:rFonts w:ascii="Arial" w:hAnsi="Arial" w:cs="Arial"/>
                <w:sz w:val="18"/>
                <w:szCs w:val="18"/>
              </w:rPr>
            </w:pPr>
            <w:r w:rsidRPr="00E42675">
              <w:rPr>
                <w:rFonts w:ascii="Arial" w:hAnsi="Arial" w:cs="Arial"/>
                <w:b/>
                <w:bCs/>
                <w:sz w:val="18"/>
                <w:szCs w:val="18"/>
              </w:rPr>
              <w:t>AB</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E2EBE" w:rsidRPr="00E42675" w:rsidRDefault="0005180A" w:rsidP="0005180A">
            <w:pPr>
              <w:rPr>
                <w:rFonts w:ascii="Arial" w:hAnsi="Arial" w:cs="Arial"/>
                <w:sz w:val="18"/>
                <w:szCs w:val="18"/>
              </w:rPr>
            </w:pPr>
            <w:r w:rsidRPr="00D12B02">
              <w:rPr>
                <w:rFonts w:ascii="Arial" w:hAnsi="Arial" w:cs="Arial"/>
                <w:b/>
                <w:bCs/>
                <w:color w:val="C00000"/>
                <w:sz w:val="18"/>
                <w:szCs w:val="18"/>
                <w:u w:val="single"/>
              </w:rPr>
              <w:t>BOTH A&amp;B</w:t>
            </w:r>
            <w:r w:rsidR="00E42675" w:rsidRPr="00D12B02">
              <w:rPr>
                <w:rFonts w:ascii="Arial" w:hAnsi="Arial" w:cs="Arial"/>
                <w:b/>
                <w:bCs/>
                <w:color w:val="C00000"/>
                <w:sz w:val="18"/>
                <w:szCs w:val="18"/>
                <w:u w:val="single"/>
              </w:rPr>
              <w:t>_</w:t>
            </w:r>
            <w:r w:rsidR="00E42675" w:rsidRPr="00E42675">
              <w:rPr>
                <w:rFonts w:ascii="Arial" w:hAnsi="Arial" w:cs="Arial"/>
                <w:b/>
                <w:bCs/>
                <w:sz w:val="18"/>
                <w:szCs w:val="18"/>
              </w:rPr>
              <w:t xml:space="preserve"> antigens </w:t>
            </w:r>
            <w:r w:rsidR="00E42675" w:rsidRPr="00E42675">
              <w:rPr>
                <w:rFonts w:ascii="Arial" w:hAnsi="Arial" w:cs="Arial"/>
                <w:b/>
                <w:bCs/>
                <w:sz w:val="18"/>
                <w:szCs w:val="18"/>
              </w:rPr>
              <w:br/>
              <w:t xml:space="preserve">on surface </w:t>
            </w:r>
            <w:r w:rsidR="00E42675" w:rsidRPr="00E42675">
              <w:rPr>
                <w:rFonts w:ascii="Arial" w:hAnsi="Arial" w:cs="Arial"/>
                <w:b/>
                <w:bCs/>
                <w:sz w:val="18"/>
                <w:szCs w:val="18"/>
              </w:rPr>
              <w:br/>
              <w:t>of RBC</w:t>
            </w:r>
          </w:p>
        </w:tc>
        <w:tc>
          <w:tcPr>
            <w:tcW w:w="2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E2EBE" w:rsidRPr="00E42675" w:rsidRDefault="00E42675" w:rsidP="00E42675">
            <w:pPr>
              <w:rPr>
                <w:rFonts w:ascii="Arial" w:hAnsi="Arial" w:cs="Arial"/>
                <w:sz w:val="18"/>
                <w:szCs w:val="18"/>
              </w:rPr>
            </w:pPr>
            <w:r w:rsidRPr="00D12B02">
              <w:rPr>
                <w:rFonts w:ascii="Arial" w:hAnsi="Arial" w:cs="Arial"/>
                <w:b/>
                <w:bCs/>
                <w:color w:val="C00000"/>
                <w:sz w:val="18"/>
                <w:szCs w:val="18"/>
                <w:u w:val="single"/>
              </w:rPr>
              <w:t>_</w:t>
            </w:r>
            <w:r w:rsidR="0005180A" w:rsidRPr="00D12B02">
              <w:rPr>
                <w:rFonts w:ascii="Arial" w:hAnsi="Arial" w:cs="Arial"/>
                <w:b/>
                <w:bCs/>
                <w:color w:val="C00000"/>
                <w:sz w:val="18"/>
                <w:szCs w:val="18"/>
                <w:u w:val="single"/>
              </w:rPr>
              <w:t>NO</w:t>
            </w:r>
            <w:r>
              <w:rPr>
                <w:rFonts w:ascii="Arial" w:hAnsi="Arial" w:cs="Arial"/>
                <w:b/>
                <w:bCs/>
                <w:sz w:val="18"/>
                <w:szCs w:val="18"/>
                <w:u w:val="single"/>
              </w:rPr>
              <w:t>____</w:t>
            </w:r>
            <w:r w:rsidRPr="00E42675">
              <w:rPr>
                <w:rFonts w:ascii="Arial" w:hAnsi="Arial" w:cs="Arial"/>
                <w:b/>
                <w:bCs/>
                <w:sz w:val="18"/>
                <w:szCs w:val="18"/>
              </w:rPr>
              <w:t xml:space="preserve"> antibodies</w:t>
            </w:r>
          </w:p>
        </w:tc>
        <w:tc>
          <w:tcPr>
            <w:tcW w:w="3203"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vAlign w:val="center"/>
            <w:hideMark/>
          </w:tcPr>
          <w:p w:rsidR="002E2EBE" w:rsidRPr="00DB74FB" w:rsidRDefault="0005180A" w:rsidP="00E42675">
            <w:pPr>
              <w:rPr>
                <w:rFonts w:ascii="Arial" w:hAnsi="Arial" w:cs="Arial"/>
                <w:b/>
                <w:color w:val="C00000"/>
                <w:sz w:val="18"/>
                <w:szCs w:val="18"/>
              </w:rPr>
            </w:pPr>
            <w:r w:rsidRPr="00DB74FB">
              <w:rPr>
                <w:rFonts w:ascii="Arial" w:hAnsi="Arial" w:cs="Arial"/>
                <w:b/>
                <w:color w:val="C00000"/>
                <w:sz w:val="18"/>
                <w:szCs w:val="18"/>
              </w:rPr>
              <w:t>UNIVERSAL RECIPIENT</w:t>
            </w:r>
          </w:p>
        </w:tc>
      </w:tr>
      <w:tr w:rsidR="00E42675" w:rsidRPr="00E42675" w:rsidTr="00507DE6">
        <w:trPr>
          <w:trHeight w:val="1015"/>
        </w:trPr>
        <w:tc>
          <w:tcPr>
            <w:tcW w:w="1427" w:type="dxa"/>
            <w:tcBorders>
              <w:top w:val="single" w:sz="8" w:space="0" w:color="000000"/>
              <w:left w:val="single" w:sz="18" w:space="0" w:color="000000"/>
              <w:bottom w:val="single" w:sz="18" w:space="0" w:color="000000"/>
              <w:right w:val="single" w:sz="8" w:space="0" w:color="000000"/>
            </w:tcBorders>
            <w:shd w:val="clear" w:color="auto" w:fill="96A9A9"/>
            <w:tcMar>
              <w:top w:w="72" w:type="dxa"/>
              <w:left w:w="144" w:type="dxa"/>
              <w:bottom w:w="72" w:type="dxa"/>
              <w:right w:w="144" w:type="dxa"/>
            </w:tcMar>
            <w:vAlign w:val="center"/>
            <w:hideMark/>
          </w:tcPr>
          <w:p w:rsidR="002E2EBE" w:rsidRPr="00E42675" w:rsidRDefault="00E42675" w:rsidP="00E42675">
            <w:pPr>
              <w:rPr>
                <w:rFonts w:ascii="Arial" w:hAnsi="Arial" w:cs="Arial"/>
                <w:sz w:val="18"/>
                <w:szCs w:val="18"/>
              </w:rPr>
            </w:pPr>
            <w:r w:rsidRPr="00E42675">
              <w:rPr>
                <w:rFonts w:ascii="Arial" w:hAnsi="Arial" w:cs="Arial"/>
                <w:b/>
                <w:bCs/>
                <w:sz w:val="18"/>
                <w:szCs w:val="18"/>
              </w:rPr>
              <w:t xml:space="preserve">O </w:t>
            </w:r>
          </w:p>
        </w:tc>
        <w:tc>
          <w:tcPr>
            <w:tcW w:w="1581" w:type="dxa"/>
            <w:tcBorders>
              <w:top w:val="single" w:sz="8" w:space="0" w:color="000000"/>
              <w:left w:val="single" w:sz="8" w:space="0" w:color="000000"/>
              <w:bottom w:val="single" w:sz="18" w:space="0" w:color="000000"/>
              <w:right w:val="single" w:sz="8" w:space="0" w:color="000000"/>
            </w:tcBorders>
            <w:shd w:val="clear" w:color="auto" w:fill="96A9A9"/>
            <w:tcMar>
              <w:top w:w="72" w:type="dxa"/>
              <w:left w:w="144" w:type="dxa"/>
              <w:bottom w:w="72" w:type="dxa"/>
              <w:right w:w="144" w:type="dxa"/>
            </w:tcMar>
            <w:vAlign w:val="center"/>
            <w:hideMark/>
          </w:tcPr>
          <w:p w:rsidR="002E2EBE" w:rsidRPr="00E42675" w:rsidRDefault="00E42675" w:rsidP="00E42675">
            <w:pPr>
              <w:rPr>
                <w:rFonts w:ascii="Arial" w:hAnsi="Arial" w:cs="Arial"/>
                <w:sz w:val="18"/>
                <w:szCs w:val="18"/>
              </w:rPr>
            </w:pPr>
            <w:r w:rsidRPr="00E42675">
              <w:rPr>
                <w:rFonts w:ascii="Arial" w:hAnsi="Arial" w:cs="Arial"/>
                <w:b/>
                <w:bCs/>
                <w:i/>
                <w:iCs/>
                <w:sz w:val="18"/>
                <w:szCs w:val="18"/>
              </w:rPr>
              <w:t>i</w:t>
            </w:r>
            <w:r w:rsidRPr="00E42675">
              <w:rPr>
                <w:rFonts w:ascii="Arial" w:hAnsi="Arial" w:cs="Arial"/>
                <w:b/>
                <w:bCs/>
                <w:i/>
                <w:iCs/>
                <w:sz w:val="18"/>
                <w:szCs w:val="18"/>
                <w:vertAlign w:val="superscript"/>
              </w:rPr>
              <w:t xml:space="preserve"> </w:t>
            </w:r>
            <w:r w:rsidRPr="00E42675">
              <w:rPr>
                <w:rFonts w:ascii="Arial" w:hAnsi="Arial" w:cs="Arial"/>
                <w:b/>
                <w:bCs/>
                <w:i/>
                <w:iCs/>
                <w:sz w:val="18"/>
                <w:szCs w:val="18"/>
              </w:rPr>
              <w:t>i</w:t>
            </w:r>
            <w:r w:rsidRPr="00E42675">
              <w:rPr>
                <w:rFonts w:ascii="Arial" w:hAnsi="Arial" w:cs="Arial"/>
                <w:b/>
                <w:bCs/>
                <w:sz w:val="18"/>
                <w:szCs w:val="18"/>
              </w:rPr>
              <w:t xml:space="preserve"> </w:t>
            </w:r>
          </w:p>
        </w:tc>
        <w:tc>
          <w:tcPr>
            <w:tcW w:w="2230" w:type="dxa"/>
            <w:tcBorders>
              <w:top w:val="single" w:sz="8" w:space="0" w:color="000000"/>
              <w:left w:val="single" w:sz="8" w:space="0" w:color="000000"/>
              <w:bottom w:val="single" w:sz="18" w:space="0" w:color="000000"/>
              <w:right w:val="single" w:sz="8" w:space="0" w:color="000000"/>
            </w:tcBorders>
            <w:shd w:val="clear" w:color="auto" w:fill="96A9A9"/>
            <w:tcMar>
              <w:top w:w="72" w:type="dxa"/>
              <w:left w:w="144" w:type="dxa"/>
              <w:bottom w:w="72" w:type="dxa"/>
              <w:right w:w="144" w:type="dxa"/>
            </w:tcMar>
            <w:vAlign w:val="center"/>
            <w:hideMark/>
          </w:tcPr>
          <w:p w:rsidR="002E2EBE" w:rsidRPr="00E42675" w:rsidRDefault="00E42675" w:rsidP="0005180A">
            <w:pPr>
              <w:rPr>
                <w:rFonts w:ascii="Arial" w:hAnsi="Arial" w:cs="Arial"/>
                <w:sz w:val="18"/>
                <w:szCs w:val="18"/>
              </w:rPr>
            </w:pPr>
            <w:r>
              <w:rPr>
                <w:rFonts w:ascii="Arial" w:hAnsi="Arial" w:cs="Arial"/>
                <w:b/>
                <w:bCs/>
                <w:sz w:val="18"/>
                <w:szCs w:val="18"/>
                <w:u w:val="single"/>
              </w:rPr>
              <w:t>__</w:t>
            </w:r>
            <w:r w:rsidR="0005180A" w:rsidRPr="00D12B02">
              <w:rPr>
                <w:rFonts w:ascii="Arial" w:hAnsi="Arial" w:cs="Arial"/>
                <w:b/>
                <w:bCs/>
                <w:color w:val="C00000"/>
                <w:sz w:val="18"/>
                <w:szCs w:val="18"/>
                <w:u w:val="single"/>
              </w:rPr>
              <w:t>NO ANTIGENS</w:t>
            </w:r>
            <w:r>
              <w:rPr>
                <w:rFonts w:ascii="Arial" w:hAnsi="Arial" w:cs="Arial"/>
                <w:b/>
                <w:bCs/>
                <w:sz w:val="18"/>
                <w:szCs w:val="18"/>
                <w:u w:val="single"/>
              </w:rPr>
              <w:t>__</w:t>
            </w:r>
            <w:r w:rsidRPr="00E42675">
              <w:rPr>
                <w:rFonts w:ascii="Arial" w:hAnsi="Arial" w:cs="Arial"/>
                <w:b/>
                <w:bCs/>
                <w:sz w:val="18"/>
                <w:szCs w:val="18"/>
              </w:rPr>
              <w:t xml:space="preserve"> </w:t>
            </w:r>
            <w:r w:rsidRPr="00E42675">
              <w:rPr>
                <w:rFonts w:ascii="Arial" w:hAnsi="Arial" w:cs="Arial"/>
                <w:b/>
                <w:bCs/>
                <w:sz w:val="18"/>
                <w:szCs w:val="18"/>
              </w:rPr>
              <w:br/>
              <w:t xml:space="preserve">on surface </w:t>
            </w:r>
            <w:r w:rsidRPr="00E42675">
              <w:rPr>
                <w:rFonts w:ascii="Arial" w:hAnsi="Arial" w:cs="Arial"/>
                <w:b/>
                <w:bCs/>
                <w:sz w:val="18"/>
                <w:szCs w:val="18"/>
              </w:rPr>
              <w:br/>
              <w:t>of RBC</w:t>
            </w:r>
          </w:p>
        </w:tc>
        <w:tc>
          <w:tcPr>
            <w:tcW w:w="2359" w:type="dxa"/>
            <w:tcBorders>
              <w:top w:val="single" w:sz="8" w:space="0" w:color="000000"/>
              <w:left w:val="single" w:sz="8" w:space="0" w:color="000000"/>
              <w:bottom w:val="single" w:sz="18" w:space="0" w:color="000000"/>
              <w:right w:val="single" w:sz="8" w:space="0" w:color="000000"/>
            </w:tcBorders>
            <w:shd w:val="clear" w:color="auto" w:fill="96A9A9"/>
            <w:tcMar>
              <w:top w:w="72" w:type="dxa"/>
              <w:left w:w="144" w:type="dxa"/>
              <w:bottom w:w="72" w:type="dxa"/>
              <w:right w:w="144" w:type="dxa"/>
            </w:tcMar>
            <w:vAlign w:val="center"/>
            <w:hideMark/>
          </w:tcPr>
          <w:p w:rsidR="002E2EBE" w:rsidRPr="00E42675" w:rsidRDefault="00E42675" w:rsidP="0005180A">
            <w:pPr>
              <w:rPr>
                <w:rFonts w:ascii="Arial" w:hAnsi="Arial" w:cs="Arial"/>
                <w:sz w:val="18"/>
                <w:szCs w:val="18"/>
              </w:rPr>
            </w:pPr>
            <w:r>
              <w:rPr>
                <w:rFonts w:ascii="Arial" w:hAnsi="Arial" w:cs="Arial"/>
                <w:b/>
                <w:bCs/>
                <w:sz w:val="18"/>
                <w:szCs w:val="18"/>
                <w:u w:val="single"/>
              </w:rPr>
              <w:t>__</w:t>
            </w:r>
            <w:r w:rsidR="0005180A" w:rsidRPr="00D12B02">
              <w:rPr>
                <w:rFonts w:ascii="Arial" w:hAnsi="Arial" w:cs="Arial"/>
                <w:b/>
                <w:bCs/>
                <w:color w:val="C00000"/>
                <w:sz w:val="18"/>
                <w:szCs w:val="18"/>
                <w:u w:val="single"/>
              </w:rPr>
              <w:t>ANTI A&amp;B</w:t>
            </w:r>
            <w:r w:rsidRPr="00D12B02">
              <w:rPr>
                <w:rFonts w:ascii="Arial" w:hAnsi="Arial" w:cs="Arial"/>
                <w:b/>
                <w:bCs/>
                <w:color w:val="C00000"/>
                <w:sz w:val="18"/>
                <w:szCs w:val="18"/>
                <w:u w:val="single"/>
              </w:rPr>
              <w:t>__</w:t>
            </w:r>
            <w:r w:rsidRPr="00E42675">
              <w:rPr>
                <w:rFonts w:ascii="Arial" w:hAnsi="Arial" w:cs="Arial"/>
                <w:b/>
                <w:bCs/>
                <w:sz w:val="18"/>
                <w:szCs w:val="18"/>
              </w:rPr>
              <w:t xml:space="preserve"> antibodies</w:t>
            </w:r>
          </w:p>
        </w:tc>
        <w:tc>
          <w:tcPr>
            <w:tcW w:w="3203" w:type="dxa"/>
            <w:tcBorders>
              <w:top w:val="single" w:sz="8" w:space="0" w:color="000000"/>
              <w:left w:val="single" w:sz="8" w:space="0" w:color="000000"/>
              <w:bottom w:val="single" w:sz="18" w:space="0" w:color="000000"/>
              <w:right w:val="single" w:sz="18" w:space="0" w:color="000000"/>
            </w:tcBorders>
            <w:shd w:val="clear" w:color="auto" w:fill="96A9A9"/>
            <w:tcMar>
              <w:top w:w="72" w:type="dxa"/>
              <w:left w:w="144" w:type="dxa"/>
              <w:bottom w:w="72" w:type="dxa"/>
              <w:right w:w="144" w:type="dxa"/>
            </w:tcMar>
            <w:vAlign w:val="center"/>
            <w:hideMark/>
          </w:tcPr>
          <w:p w:rsidR="002E2EBE" w:rsidRPr="00DB74FB" w:rsidRDefault="0005180A" w:rsidP="00E42675">
            <w:pPr>
              <w:rPr>
                <w:rFonts w:ascii="Arial" w:hAnsi="Arial" w:cs="Arial"/>
                <w:b/>
                <w:color w:val="C00000"/>
                <w:sz w:val="18"/>
                <w:szCs w:val="18"/>
              </w:rPr>
            </w:pPr>
            <w:r w:rsidRPr="00DB74FB">
              <w:rPr>
                <w:rFonts w:ascii="Arial" w:hAnsi="Arial" w:cs="Arial"/>
                <w:b/>
                <w:color w:val="C00000"/>
                <w:sz w:val="18"/>
                <w:szCs w:val="18"/>
              </w:rPr>
              <w:t>UNIVERSAL DONOR</w:t>
            </w:r>
          </w:p>
        </w:tc>
      </w:tr>
    </w:tbl>
    <w:p w:rsidR="00E42675" w:rsidRDefault="00E42675">
      <w:pPr>
        <w:rPr>
          <w:rFonts w:ascii="Arial" w:hAnsi="Arial" w:cs="Arial"/>
          <w:sz w:val="18"/>
          <w:szCs w:val="18"/>
        </w:rPr>
      </w:pPr>
    </w:p>
    <w:p w:rsidR="00FD5B5F" w:rsidRDefault="00E42675">
      <w:pPr>
        <w:rPr>
          <w:rFonts w:ascii="Arial" w:hAnsi="Arial" w:cs="Arial"/>
          <w:sz w:val="18"/>
          <w:szCs w:val="18"/>
        </w:rPr>
      </w:pPr>
      <w:r>
        <w:rPr>
          <w:rFonts w:ascii="Arial" w:hAnsi="Arial" w:cs="Arial"/>
          <w:sz w:val="18"/>
          <w:szCs w:val="18"/>
        </w:rPr>
        <w:t xml:space="preserve">28.  </w:t>
      </w:r>
      <w:r w:rsidR="00FD5B5F">
        <w:rPr>
          <w:rFonts w:ascii="Arial" w:hAnsi="Arial" w:cs="Arial"/>
          <w:sz w:val="18"/>
          <w:szCs w:val="18"/>
        </w:rPr>
        <w:t xml:space="preserve">When we talk about pedigrees, we are often dealing with sex linked traits (meaning traits found on the X or Y chromosome).  If a trait is found on the X chromosome, what would it take for a female to manifest the trait?  </w:t>
      </w:r>
    </w:p>
    <w:p w:rsidR="00965C9C" w:rsidRPr="009D0BFF" w:rsidRDefault="0021111B">
      <w:pPr>
        <w:rPr>
          <w:rFonts w:ascii="Arial" w:hAnsi="Arial" w:cs="Arial"/>
          <w:b/>
          <w:color w:val="C00000"/>
          <w:sz w:val="18"/>
          <w:szCs w:val="18"/>
        </w:rPr>
      </w:pPr>
      <w:r w:rsidRPr="009D0BFF">
        <w:rPr>
          <w:rFonts w:ascii="Arial" w:hAnsi="Arial" w:cs="Arial"/>
          <w:b/>
          <w:color w:val="C00000"/>
          <w:sz w:val="18"/>
          <w:szCs w:val="18"/>
        </w:rPr>
        <w:t>The female would have to have BOTH X’s (XX)  affected.  Both chromosomes would have to have the mutation.</w:t>
      </w:r>
    </w:p>
    <w:p w:rsidR="00DF0DBD" w:rsidRPr="009D0BFF" w:rsidRDefault="00DF0DBD">
      <w:pPr>
        <w:rPr>
          <w:rFonts w:ascii="Arial" w:hAnsi="Arial" w:cs="Arial"/>
          <w:color w:val="C00000"/>
          <w:sz w:val="18"/>
          <w:szCs w:val="18"/>
        </w:rPr>
      </w:pPr>
    </w:p>
    <w:p w:rsidR="00FD5B5F" w:rsidRDefault="00E42675">
      <w:pPr>
        <w:rPr>
          <w:rFonts w:ascii="Arial" w:hAnsi="Arial" w:cs="Arial"/>
          <w:sz w:val="18"/>
          <w:szCs w:val="18"/>
        </w:rPr>
      </w:pPr>
      <w:r>
        <w:rPr>
          <w:rFonts w:ascii="Arial" w:hAnsi="Arial" w:cs="Arial"/>
          <w:sz w:val="18"/>
          <w:szCs w:val="18"/>
        </w:rPr>
        <w:t xml:space="preserve">29.  </w:t>
      </w:r>
      <w:r w:rsidR="00FD5B5F">
        <w:rPr>
          <w:rFonts w:ascii="Arial" w:hAnsi="Arial" w:cs="Arial"/>
          <w:sz w:val="18"/>
          <w:szCs w:val="18"/>
        </w:rPr>
        <w:t>What would it take for a female to be a carrier?</w:t>
      </w:r>
    </w:p>
    <w:p w:rsidR="00DF0DBD" w:rsidRPr="009D0BFF" w:rsidRDefault="0021111B">
      <w:pPr>
        <w:rPr>
          <w:rFonts w:ascii="Arial" w:hAnsi="Arial" w:cs="Arial"/>
          <w:b/>
          <w:color w:val="C00000"/>
          <w:sz w:val="18"/>
          <w:szCs w:val="18"/>
        </w:rPr>
      </w:pPr>
      <w:r w:rsidRPr="009D0BFF">
        <w:rPr>
          <w:rFonts w:ascii="Arial" w:hAnsi="Arial" w:cs="Arial"/>
          <w:b/>
          <w:color w:val="C00000"/>
          <w:sz w:val="18"/>
          <w:szCs w:val="18"/>
        </w:rPr>
        <w:t>Only one X would be affected.  She is a carrier, because she ‘carries’ the trait, but does NOT express it.  She has one X affected, the other X has a working copy of the gene, so she is fine.</w:t>
      </w:r>
    </w:p>
    <w:p w:rsidR="0021111B" w:rsidRDefault="0021111B">
      <w:pPr>
        <w:rPr>
          <w:rFonts w:ascii="Arial" w:hAnsi="Arial" w:cs="Arial"/>
          <w:sz w:val="18"/>
          <w:szCs w:val="18"/>
        </w:rPr>
      </w:pPr>
    </w:p>
    <w:p w:rsidR="00FD5B5F" w:rsidRDefault="00E42675">
      <w:pPr>
        <w:rPr>
          <w:rFonts w:ascii="Arial" w:hAnsi="Arial" w:cs="Arial"/>
          <w:sz w:val="18"/>
          <w:szCs w:val="18"/>
        </w:rPr>
      </w:pPr>
      <w:r>
        <w:rPr>
          <w:rFonts w:ascii="Arial" w:hAnsi="Arial" w:cs="Arial"/>
          <w:sz w:val="18"/>
          <w:szCs w:val="18"/>
        </w:rPr>
        <w:t xml:space="preserve">30.  </w:t>
      </w:r>
      <w:r w:rsidR="00FD5B5F">
        <w:rPr>
          <w:rFonts w:ascii="Arial" w:hAnsi="Arial" w:cs="Arial"/>
          <w:sz w:val="18"/>
          <w:szCs w:val="18"/>
        </w:rPr>
        <w:t>Can a male be a carrier of an X-linked trait?</w:t>
      </w:r>
    </w:p>
    <w:p w:rsidR="0021111B" w:rsidRPr="009D0BFF" w:rsidRDefault="0021111B">
      <w:pPr>
        <w:rPr>
          <w:rFonts w:ascii="Arial" w:hAnsi="Arial" w:cs="Arial"/>
          <w:b/>
          <w:color w:val="C00000"/>
          <w:sz w:val="18"/>
          <w:szCs w:val="18"/>
        </w:rPr>
      </w:pPr>
      <w:r w:rsidRPr="009D0BFF">
        <w:rPr>
          <w:rFonts w:ascii="Arial" w:hAnsi="Arial" w:cs="Arial"/>
          <w:b/>
          <w:color w:val="C00000"/>
          <w:sz w:val="18"/>
          <w:szCs w:val="18"/>
        </w:rPr>
        <w:t>NO!  He only has one X (XY)…. so if that X is affected, he does not have a working copy.</w:t>
      </w:r>
    </w:p>
    <w:p w:rsidR="00E42675" w:rsidRDefault="00E42675">
      <w:pPr>
        <w:rPr>
          <w:rFonts w:ascii="Arial" w:hAnsi="Arial" w:cs="Arial"/>
          <w:sz w:val="18"/>
          <w:szCs w:val="18"/>
        </w:rPr>
      </w:pPr>
    </w:p>
    <w:p w:rsidR="00965C9C" w:rsidRDefault="00965C9C">
      <w:pPr>
        <w:rPr>
          <w:rFonts w:ascii="Arial" w:hAnsi="Arial" w:cs="Arial"/>
          <w:sz w:val="18"/>
          <w:szCs w:val="18"/>
        </w:rPr>
      </w:pPr>
      <w:r>
        <w:rPr>
          <w:rFonts w:ascii="Arial" w:hAnsi="Arial" w:cs="Arial"/>
          <w:sz w:val="18"/>
          <w:szCs w:val="18"/>
        </w:rPr>
        <w:t xml:space="preserve">31. What does it mean to have a “Dominant “ trait?  Does it beat up your recessive trait?  Explain and give an example. </w:t>
      </w:r>
    </w:p>
    <w:p w:rsidR="00E92D8A" w:rsidRPr="007C55BA" w:rsidRDefault="0021111B">
      <w:pPr>
        <w:rPr>
          <w:rFonts w:ascii="Arial" w:hAnsi="Arial" w:cs="Arial"/>
          <w:b/>
          <w:color w:val="C00000"/>
          <w:sz w:val="18"/>
          <w:szCs w:val="18"/>
        </w:rPr>
      </w:pPr>
      <w:r w:rsidRPr="009D0BFF">
        <w:rPr>
          <w:rFonts w:ascii="Arial" w:hAnsi="Arial" w:cs="Arial"/>
          <w:b/>
          <w:color w:val="C00000"/>
          <w:sz w:val="18"/>
          <w:szCs w:val="18"/>
        </w:rPr>
        <w:t>Dominant trait just means that is the trait that is working; makes the proteins or is expressed.  For instance, a white flower just doesn’t make pigment (recessive), if the flower also has a big P or a dominant trait that, the flower will be purple because purple masks the recessive (or white) allele.</w:t>
      </w:r>
      <w:bookmarkStart w:id="0" w:name="_GoBack"/>
      <w:bookmarkEnd w:id="0"/>
    </w:p>
    <w:sectPr w:rsidR="00E92D8A" w:rsidRPr="007C55BA" w:rsidSect="009443B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3A7A"/>
    <w:multiLevelType w:val="hybridMultilevel"/>
    <w:tmpl w:val="8D8CB10A"/>
    <w:lvl w:ilvl="0" w:tplc="6C9AB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341A3F"/>
    <w:multiLevelType w:val="hybridMultilevel"/>
    <w:tmpl w:val="6BB6A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9D033E"/>
    <w:multiLevelType w:val="hybridMultilevel"/>
    <w:tmpl w:val="FB80FF6E"/>
    <w:lvl w:ilvl="0" w:tplc="AE3E3404">
      <w:start w:val="1"/>
      <w:numFmt w:val="bullet"/>
      <w:lvlText w:val=""/>
      <w:lvlJc w:val="left"/>
      <w:pPr>
        <w:tabs>
          <w:tab w:val="num" w:pos="720"/>
        </w:tabs>
        <w:ind w:left="720" w:hanging="360"/>
      </w:pPr>
      <w:rPr>
        <w:rFonts w:ascii="Wingdings 3" w:hAnsi="Wingdings 3" w:hint="default"/>
      </w:rPr>
    </w:lvl>
    <w:lvl w:ilvl="1" w:tplc="CB04E3B8" w:tentative="1">
      <w:start w:val="1"/>
      <w:numFmt w:val="bullet"/>
      <w:lvlText w:val=""/>
      <w:lvlJc w:val="left"/>
      <w:pPr>
        <w:tabs>
          <w:tab w:val="num" w:pos="1440"/>
        </w:tabs>
        <w:ind w:left="1440" w:hanging="360"/>
      </w:pPr>
      <w:rPr>
        <w:rFonts w:ascii="Wingdings 3" w:hAnsi="Wingdings 3" w:hint="default"/>
      </w:rPr>
    </w:lvl>
    <w:lvl w:ilvl="2" w:tplc="ABF68778">
      <w:start w:val="1"/>
      <w:numFmt w:val="bullet"/>
      <w:lvlText w:val=""/>
      <w:lvlJc w:val="left"/>
      <w:pPr>
        <w:tabs>
          <w:tab w:val="num" w:pos="2160"/>
        </w:tabs>
        <w:ind w:left="2160" w:hanging="360"/>
      </w:pPr>
      <w:rPr>
        <w:rFonts w:ascii="Wingdings 3" w:hAnsi="Wingdings 3" w:hint="default"/>
      </w:rPr>
    </w:lvl>
    <w:lvl w:ilvl="3" w:tplc="738C4880" w:tentative="1">
      <w:start w:val="1"/>
      <w:numFmt w:val="bullet"/>
      <w:lvlText w:val=""/>
      <w:lvlJc w:val="left"/>
      <w:pPr>
        <w:tabs>
          <w:tab w:val="num" w:pos="2880"/>
        </w:tabs>
        <w:ind w:left="2880" w:hanging="360"/>
      </w:pPr>
      <w:rPr>
        <w:rFonts w:ascii="Wingdings 3" w:hAnsi="Wingdings 3" w:hint="default"/>
      </w:rPr>
    </w:lvl>
    <w:lvl w:ilvl="4" w:tplc="C34A8B4E" w:tentative="1">
      <w:start w:val="1"/>
      <w:numFmt w:val="bullet"/>
      <w:lvlText w:val=""/>
      <w:lvlJc w:val="left"/>
      <w:pPr>
        <w:tabs>
          <w:tab w:val="num" w:pos="3600"/>
        </w:tabs>
        <w:ind w:left="3600" w:hanging="360"/>
      </w:pPr>
      <w:rPr>
        <w:rFonts w:ascii="Wingdings 3" w:hAnsi="Wingdings 3" w:hint="default"/>
      </w:rPr>
    </w:lvl>
    <w:lvl w:ilvl="5" w:tplc="C136CB66" w:tentative="1">
      <w:start w:val="1"/>
      <w:numFmt w:val="bullet"/>
      <w:lvlText w:val=""/>
      <w:lvlJc w:val="left"/>
      <w:pPr>
        <w:tabs>
          <w:tab w:val="num" w:pos="4320"/>
        </w:tabs>
        <w:ind w:left="4320" w:hanging="360"/>
      </w:pPr>
      <w:rPr>
        <w:rFonts w:ascii="Wingdings 3" w:hAnsi="Wingdings 3" w:hint="default"/>
      </w:rPr>
    </w:lvl>
    <w:lvl w:ilvl="6" w:tplc="7B388698" w:tentative="1">
      <w:start w:val="1"/>
      <w:numFmt w:val="bullet"/>
      <w:lvlText w:val=""/>
      <w:lvlJc w:val="left"/>
      <w:pPr>
        <w:tabs>
          <w:tab w:val="num" w:pos="5040"/>
        </w:tabs>
        <w:ind w:left="5040" w:hanging="360"/>
      </w:pPr>
      <w:rPr>
        <w:rFonts w:ascii="Wingdings 3" w:hAnsi="Wingdings 3" w:hint="default"/>
      </w:rPr>
    </w:lvl>
    <w:lvl w:ilvl="7" w:tplc="09E62236" w:tentative="1">
      <w:start w:val="1"/>
      <w:numFmt w:val="bullet"/>
      <w:lvlText w:val=""/>
      <w:lvlJc w:val="left"/>
      <w:pPr>
        <w:tabs>
          <w:tab w:val="num" w:pos="5760"/>
        </w:tabs>
        <w:ind w:left="5760" w:hanging="360"/>
      </w:pPr>
      <w:rPr>
        <w:rFonts w:ascii="Wingdings 3" w:hAnsi="Wingdings 3" w:hint="default"/>
      </w:rPr>
    </w:lvl>
    <w:lvl w:ilvl="8" w:tplc="E2B01BA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7CF356EF"/>
    <w:multiLevelType w:val="hybridMultilevel"/>
    <w:tmpl w:val="0490796A"/>
    <w:lvl w:ilvl="0" w:tplc="04382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73"/>
    <w:rsid w:val="0005180A"/>
    <w:rsid w:val="000538EC"/>
    <w:rsid w:val="001B0B19"/>
    <w:rsid w:val="0020489A"/>
    <w:rsid w:val="002108B3"/>
    <w:rsid w:val="0021111B"/>
    <w:rsid w:val="0027322B"/>
    <w:rsid w:val="002E2EBE"/>
    <w:rsid w:val="00356E0A"/>
    <w:rsid w:val="0041006A"/>
    <w:rsid w:val="004211CE"/>
    <w:rsid w:val="004E2B83"/>
    <w:rsid w:val="00507DE6"/>
    <w:rsid w:val="005D7807"/>
    <w:rsid w:val="0066488E"/>
    <w:rsid w:val="006D028B"/>
    <w:rsid w:val="007048BA"/>
    <w:rsid w:val="007A4417"/>
    <w:rsid w:val="007C55BA"/>
    <w:rsid w:val="00812741"/>
    <w:rsid w:val="008D267C"/>
    <w:rsid w:val="00932E3B"/>
    <w:rsid w:val="009443BF"/>
    <w:rsid w:val="00965C9C"/>
    <w:rsid w:val="00986EC9"/>
    <w:rsid w:val="009D0BFF"/>
    <w:rsid w:val="00A173B0"/>
    <w:rsid w:val="00B651B1"/>
    <w:rsid w:val="00BB3239"/>
    <w:rsid w:val="00BD06C7"/>
    <w:rsid w:val="00CC38AC"/>
    <w:rsid w:val="00D12B02"/>
    <w:rsid w:val="00D43433"/>
    <w:rsid w:val="00D65B00"/>
    <w:rsid w:val="00DB1843"/>
    <w:rsid w:val="00DB74FB"/>
    <w:rsid w:val="00DF0DBD"/>
    <w:rsid w:val="00E27011"/>
    <w:rsid w:val="00E42675"/>
    <w:rsid w:val="00E92D8A"/>
    <w:rsid w:val="00F43A73"/>
    <w:rsid w:val="00FD5B5F"/>
    <w:rsid w:val="00FF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D193"/>
  <w15:docId w15:val="{497CDE57-943A-48DE-B336-0CACF8E7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8E"/>
    <w:rPr>
      <w:rFonts w:ascii="Tahoma" w:hAnsi="Tahoma" w:cs="Tahoma"/>
      <w:sz w:val="16"/>
      <w:szCs w:val="16"/>
    </w:rPr>
  </w:style>
  <w:style w:type="paragraph" w:styleId="ListParagraph">
    <w:name w:val="List Paragraph"/>
    <w:basedOn w:val="Normal"/>
    <w:uiPriority w:val="34"/>
    <w:qFormat/>
    <w:rsid w:val="00E42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6619">
      <w:bodyDiv w:val="1"/>
      <w:marLeft w:val="0"/>
      <w:marRight w:val="0"/>
      <w:marTop w:val="0"/>
      <w:marBottom w:val="0"/>
      <w:divBdr>
        <w:top w:val="none" w:sz="0" w:space="0" w:color="auto"/>
        <w:left w:val="none" w:sz="0" w:space="0" w:color="auto"/>
        <w:bottom w:val="none" w:sz="0" w:space="0" w:color="auto"/>
        <w:right w:val="none" w:sz="0" w:space="0" w:color="auto"/>
      </w:divBdr>
    </w:div>
    <w:div w:id="815994716">
      <w:bodyDiv w:val="1"/>
      <w:marLeft w:val="0"/>
      <w:marRight w:val="0"/>
      <w:marTop w:val="0"/>
      <w:marBottom w:val="0"/>
      <w:divBdr>
        <w:top w:val="none" w:sz="0" w:space="0" w:color="auto"/>
        <w:left w:val="none" w:sz="0" w:space="0" w:color="auto"/>
        <w:bottom w:val="none" w:sz="0" w:space="0" w:color="auto"/>
        <w:right w:val="none" w:sz="0" w:space="0" w:color="auto"/>
      </w:divBdr>
    </w:div>
    <w:div w:id="1092773137">
      <w:bodyDiv w:val="1"/>
      <w:marLeft w:val="0"/>
      <w:marRight w:val="0"/>
      <w:marTop w:val="0"/>
      <w:marBottom w:val="0"/>
      <w:divBdr>
        <w:top w:val="none" w:sz="0" w:space="0" w:color="auto"/>
        <w:left w:val="none" w:sz="0" w:space="0" w:color="auto"/>
        <w:bottom w:val="none" w:sz="0" w:space="0" w:color="auto"/>
        <w:right w:val="none" w:sz="0" w:space="0" w:color="auto"/>
      </w:divBdr>
      <w:divsChild>
        <w:div w:id="584188910">
          <w:marLeft w:val="129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WHS</dc:creator>
  <cp:keywords/>
  <dc:description/>
  <cp:lastModifiedBy>Nicolena Baadsgaard</cp:lastModifiedBy>
  <cp:revision>2</cp:revision>
  <cp:lastPrinted>2013-01-07T15:46:00Z</cp:lastPrinted>
  <dcterms:created xsi:type="dcterms:W3CDTF">2017-02-24T15:13:00Z</dcterms:created>
  <dcterms:modified xsi:type="dcterms:W3CDTF">2017-02-24T15:13:00Z</dcterms:modified>
</cp:coreProperties>
</file>